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3027" w:rsidRPr="00C63027" w:rsidRDefault="00C63027" w:rsidP="00C63027">
      <w:pPr>
        <w:spacing w:after="0" w:line="240" w:lineRule="auto"/>
        <w:jc w:val="center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2794000</wp:posOffset>
            </wp:positionH>
            <wp:positionV relativeFrom="paragraph">
              <wp:posOffset>76835</wp:posOffset>
            </wp:positionV>
            <wp:extent cx="590550" cy="740410"/>
            <wp:effectExtent l="0" t="0" r="0" b="2540"/>
            <wp:wrapNone/>
            <wp:docPr id="1" name="Рисунок 1" descr="Описание: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0048" t="16817" r="9666" b="818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740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63027" w:rsidRPr="00C63027" w:rsidRDefault="00C63027" w:rsidP="00C63027">
      <w:pPr>
        <w:spacing w:after="0" w:line="240" w:lineRule="auto"/>
        <w:jc w:val="center"/>
        <w:rPr>
          <w:rFonts w:ascii="Calibri" w:eastAsia="Calibri" w:hAnsi="Calibri" w:cs="Calibri"/>
        </w:rPr>
      </w:pPr>
    </w:p>
    <w:p w:rsidR="00C63027" w:rsidRPr="00C63027" w:rsidRDefault="00C63027" w:rsidP="00C63027">
      <w:pPr>
        <w:spacing w:after="0" w:line="240" w:lineRule="auto"/>
        <w:jc w:val="center"/>
        <w:rPr>
          <w:rFonts w:ascii="Calibri" w:eastAsia="Calibri" w:hAnsi="Calibri" w:cs="Calibri"/>
        </w:rPr>
      </w:pPr>
    </w:p>
    <w:p w:rsidR="00C63027" w:rsidRPr="00C63027" w:rsidRDefault="00C63027" w:rsidP="00C63027">
      <w:pPr>
        <w:spacing w:after="0" w:line="240" w:lineRule="auto"/>
        <w:jc w:val="center"/>
        <w:rPr>
          <w:rFonts w:ascii="Calibri" w:eastAsia="Calibri" w:hAnsi="Calibri" w:cs="Calibri"/>
        </w:rPr>
      </w:pPr>
    </w:p>
    <w:p w:rsidR="00C63027" w:rsidRPr="00C63027" w:rsidRDefault="00C63027" w:rsidP="00C63027">
      <w:pPr>
        <w:spacing w:after="0" w:line="240" w:lineRule="auto"/>
        <w:jc w:val="center"/>
        <w:rPr>
          <w:rFonts w:ascii="Calibri" w:eastAsia="Calibri" w:hAnsi="Calibri" w:cs="Calibri"/>
          <w:b/>
          <w:bCs/>
        </w:rPr>
      </w:pPr>
    </w:p>
    <w:p w:rsidR="00C63027" w:rsidRPr="00C63027" w:rsidRDefault="00C63027" w:rsidP="00C63027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0"/>
          <w:szCs w:val="20"/>
        </w:rPr>
      </w:pPr>
    </w:p>
    <w:p w:rsidR="00C63027" w:rsidRPr="00C63027" w:rsidRDefault="00C63027" w:rsidP="00C63027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5"/>
          <w:szCs w:val="25"/>
        </w:rPr>
      </w:pPr>
      <w:r w:rsidRPr="00C63027">
        <w:rPr>
          <w:rFonts w:ascii="Times New Roman" w:eastAsia="Calibri" w:hAnsi="Times New Roman" w:cs="Times New Roman"/>
          <w:b/>
          <w:bCs/>
          <w:sz w:val="25"/>
          <w:szCs w:val="25"/>
        </w:rPr>
        <w:t>Муниципальное образование сельское поселение Усть-Юган</w:t>
      </w:r>
    </w:p>
    <w:p w:rsidR="00C63027" w:rsidRPr="00C63027" w:rsidRDefault="00C63027" w:rsidP="00C63027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5"/>
          <w:szCs w:val="25"/>
        </w:rPr>
      </w:pPr>
      <w:proofErr w:type="spellStart"/>
      <w:r w:rsidRPr="00C63027">
        <w:rPr>
          <w:rFonts w:ascii="Times New Roman" w:eastAsia="Calibri" w:hAnsi="Times New Roman" w:cs="Times New Roman"/>
          <w:b/>
          <w:bCs/>
          <w:sz w:val="25"/>
          <w:szCs w:val="25"/>
        </w:rPr>
        <w:t>Нефтеюганский</w:t>
      </w:r>
      <w:proofErr w:type="spellEnd"/>
      <w:r w:rsidRPr="00C63027">
        <w:rPr>
          <w:rFonts w:ascii="Times New Roman" w:eastAsia="Calibri" w:hAnsi="Times New Roman" w:cs="Times New Roman"/>
          <w:b/>
          <w:bCs/>
          <w:sz w:val="25"/>
          <w:szCs w:val="25"/>
        </w:rPr>
        <w:t xml:space="preserve"> район</w:t>
      </w:r>
    </w:p>
    <w:p w:rsidR="00C63027" w:rsidRPr="00C63027" w:rsidRDefault="00C63027" w:rsidP="00C63027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5"/>
          <w:szCs w:val="25"/>
        </w:rPr>
      </w:pPr>
      <w:r w:rsidRPr="00C63027">
        <w:rPr>
          <w:rFonts w:ascii="Times New Roman" w:eastAsia="Calibri" w:hAnsi="Times New Roman" w:cs="Times New Roman"/>
          <w:b/>
          <w:bCs/>
          <w:sz w:val="25"/>
          <w:szCs w:val="25"/>
        </w:rPr>
        <w:t>Ханты-Мансийский автономный округ – Югра</w:t>
      </w:r>
    </w:p>
    <w:p w:rsidR="00C63027" w:rsidRPr="00C63027" w:rsidRDefault="00C63027" w:rsidP="00C63027">
      <w:pPr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</w:rPr>
      </w:pPr>
    </w:p>
    <w:p w:rsidR="00C63027" w:rsidRPr="00C63027" w:rsidRDefault="00C63027" w:rsidP="00C63027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36"/>
          <w:szCs w:val="36"/>
        </w:rPr>
      </w:pPr>
      <w:r w:rsidRPr="00C63027">
        <w:rPr>
          <w:rFonts w:ascii="Times New Roman" w:eastAsia="Calibri" w:hAnsi="Times New Roman" w:cs="Times New Roman"/>
          <w:b/>
          <w:bCs/>
          <w:sz w:val="36"/>
          <w:szCs w:val="36"/>
        </w:rPr>
        <w:t>АДМИНИСТРАЦИЯ СЕЛЬСКОГО ПОСЕЛЕНИЯ</w:t>
      </w:r>
    </w:p>
    <w:p w:rsidR="00C63027" w:rsidRPr="00C63027" w:rsidRDefault="00C63027" w:rsidP="00C63027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  <w:r w:rsidRPr="00C63027">
        <w:rPr>
          <w:rFonts w:ascii="Times New Roman" w:eastAsia="Calibri" w:hAnsi="Times New Roman" w:cs="Times New Roman"/>
          <w:b/>
          <w:bCs/>
          <w:sz w:val="36"/>
          <w:szCs w:val="36"/>
        </w:rPr>
        <w:t>УСТЬ-ЮГАН</w:t>
      </w:r>
    </w:p>
    <w:p w:rsidR="00C63027" w:rsidRPr="00C63027" w:rsidRDefault="00C63027" w:rsidP="00C63027">
      <w:pPr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</w:rPr>
      </w:pPr>
    </w:p>
    <w:p w:rsidR="00C63027" w:rsidRPr="00C63027" w:rsidRDefault="00C63027" w:rsidP="00C63027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32"/>
          <w:szCs w:val="32"/>
        </w:rPr>
      </w:pPr>
      <w:r w:rsidRPr="00C63027">
        <w:rPr>
          <w:rFonts w:ascii="Times New Roman" w:eastAsia="Calibri" w:hAnsi="Times New Roman" w:cs="Times New Roman"/>
          <w:b/>
          <w:bCs/>
          <w:sz w:val="32"/>
          <w:szCs w:val="32"/>
        </w:rPr>
        <w:t xml:space="preserve">  ПОСТАНОВЛЕНИ</w:t>
      </w:r>
      <w:r w:rsidR="007B5FF8">
        <w:rPr>
          <w:rFonts w:ascii="Times New Roman" w:eastAsia="Calibri" w:hAnsi="Times New Roman" w:cs="Times New Roman"/>
          <w:b/>
          <w:bCs/>
          <w:sz w:val="32"/>
          <w:szCs w:val="32"/>
        </w:rPr>
        <w:t>Е</w:t>
      </w:r>
    </w:p>
    <w:p w:rsidR="00C63027" w:rsidRPr="00C63027" w:rsidRDefault="00C63027" w:rsidP="00C63027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0"/>
          <w:szCs w:val="20"/>
        </w:rPr>
      </w:pPr>
    </w:p>
    <w:tbl>
      <w:tblPr>
        <w:tblW w:w="0" w:type="auto"/>
        <w:tblInd w:w="-106" w:type="dxa"/>
        <w:tblBorders>
          <w:bottom w:val="single" w:sz="4" w:space="0" w:color="000000"/>
        </w:tblBorders>
        <w:tblLook w:val="00A0" w:firstRow="1" w:lastRow="0" w:firstColumn="1" w:lastColumn="0" w:noHBand="0" w:noVBand="0"/>
      </w:tblPr>
      <w:tblGrid>
        <w:gridCol w:w="1632"/>
        <w:gridCol w:w="2964"/>
        <w:gridCol w:w="2989"/>
        <w:gridCol w:w="495"/>
        <w:gridCol w:w="1632"/>
      </w:tblGrid>
      <w:tr w:rsidR="00C63027" w:rsidRPr="00C63027" w:rsidTr="00FD0BF6">
        <w:tc>
          <w:tcPr>
            <w:tcW w:w="163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C63027" w:rsidRPr="00C63027" w:rsidRDefault="00FD0BF6" w:rsidP="00C63027">
            <w:pPr>
              <w:spacing w:after="0" w:line="240" w:lineRule="auto"/>
              <w:rPr>
                <w:rFonts w:ascii="Arial" w:eastAsia="Calibri" w:hAnsi="Arial" w:cs="Arial"/>
                <w:sz w:val="26"/>
                <w:szCs w:val="26"/>
              </w:rPr>
            </w:pPr>
            <w:r>
              <w:rPr>
                <w:rFonts w:ascii="Arial" w:eastAsia="Calibri" w:hAnsi="Arial" w:cs="Arial"/>
                <w:sz w:val="26"/>
                <w:szCs w:val="26"/>
              </w:rPr>
              <w:t>11.09.2019</w:t>
            </w:r>
          </w:p>
        </w:tc>
        <w:tc>
          <w:tcPr>
            <w:tcW w:w="2964" w:type="dxa"/>
            <w:tcBorders>
              <w:top w:val="nil"/>
              <w:left w:val="nil"/>
              <w:bottom w:val="nil"/>
              <w:right w:val="nil"/>
            </w:tcBorders>
          </w:tcPr>
          <w:p w:rsidR="00C63027" w:rsidRPr="00C63027" w:rsidRDefault="00C63027" w:rsidP="00C63027">
            <w:pPr>
              <w:spacing w:after="0" w:line="240" w:lineRule="auto"/>
              <w:jc w:val="center"/>
              <w:rPr>
                <w:rFonts w:ascii="Arial" w:eastAsia="Calibri" w:hAnsi="Arial" w:cs="Arial"/>
                <w:sz w:val="26"/>
                <w:szCs w:val="26"/>
              </w:rPr>
            </w:pPr>
          </w:p>
        </w:tc>
        <w:tc>
          <w:tcPr>
            <w:tcW w:w="2989" w:type="dxa"/>
            <w:tcBorders>
              <w:top w:val="nil"/>
              <w:left w:val="nil"/>
              <w:bottom w:val="nil"/>
              <w:right w:val="nil"/>
            </w:tcBorders>
          </w:tcPr>
          <w:p w:rsidR="00C63027" w:rsidRPr="00C63027" w:rsidRDefault="00C63027" w:rsidP="00C630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</w:tcPr>
          <w:p w:rsidR="00C63027" w:rsidRPr="00C63027" w:rsidRDefault="00C63027" w:rsidP="00C63027">
            <w:pPr>
              <w:spacing w:after="0" w:line="240" w:lineRule="auto"/>
              <w:jc w:val="center"/>
              <w:rPr>
                <w:rFonts w:ascii="Arial" w:eastAsia="Calibri" w:hAnsi="Arial" w:cs="Arial"/>
                <w:sz w:val="26"/>
                <w:szCs w:val="26"/>
              </w:rPr>
            </w:pPr>
            <w:r w:rsidRPr="00C63027">
              <w:rPr>
                <w:rFonts w:ascii="Arial" w:eastAsia="Calibri" w:hAnsi="Arial" w:cs="Arial"/>
                <w:sz w:val="26"/>
                <w:szCs w:val="26"/>
              </w:rPr>
              <w:t>№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C63027" w:rsidRPr="00C63027" w:rsidRDefault="00FD0BF6" w:rsidP="00C63027">
            <w:pPr>
              <w:spacing w:after="0" w:line="240" w:lineRule="auto"/>
              <w:jc w:val="center"/>
              <w:rPr>
                <w:rFonts w:ascii="Arial" w:eastAsia="Calibri" w:hAnsi="Arial" w:cs="Arial"/>
                <w:sz w:val="26"/>
                <w:szCs w:val="26"/>
              </w:rPr>
            </w:pPr>
            <w:r>
              <w:rPr>
                <w:rFonts w:ascii="Arial" w:eastAsia="Calibri" w:hAnsi="Arial" w:cs="Arial"/>
                <w:sz w:val="26"/>
                <w:szCs w:val="26"/>
              </w:rPr>
              <w:t>153-па-нпа</w:t>
            </w:r>
          </w:p>
        </w:tc>
      </w:tr>
    </w:tbl>
    <w:p w:rsidR="00C63027" w:rsidRPr="00C63027" w:rsidRDefault="00C63027" w:rsidP="00C63027">
      <w:pPr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</w:rPr>
      </w:pPr>
      <w:r w:rsidRPr="00C63027">
        <w:rPr>
          <w:rFonts w:ascii="Times New Roman" w:eastAsia="Calibri" w:hAnsi="Times New Roman" w:cs="Times New Roman"/>
          <w:sz w:val="24"/>
          <w:szCs w:val="24"/>
        </w:rPr>
        <w:t xml:space="preserve">п. </w:t>
      </w:r>
      <w:r w:rsidRPr="00C63027">
        <w:rPr>
          <w:rFonts w:ascii="Times New Roman" w:eastAsia="Calibri" w:hAnsi="Times New Roman" w:cs="Times New Roman"/>
          <w:sz w:val="20"/>
          <w:szCs w:val="20"/>
        </w:rPr>
        <w:t>Усть-Юган</w:t>
      </w:r>
    </w:p>
    <w:p w:rsidR="00C63027" w:rsidRPr="00C63027" w:rsidRDefault="00C63027" w:rsidP="00C63027">
      <w:pPr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</w:rPr>
      </w:pPr>
    </w:p>
    <w:p w:rsidR="00C63027" w:rsidRPr="00C63027" w:rsidRDefault="00C63027" w:rsidP="00C63027">
      <w:pPr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</w:rPr>
      </w:pPr>
    </w:p>
    <w:p w:rsidR="001B725C" w:rsidRPr="001B725C" w:rsidRDefault="001B725C" w:rsidP="001B725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Cs/>
          <w:sz w:val="26"/>
          <w:szCs w:val="26"/>
          <w:lang w:eastAsia="ru-RU"/>
        </w:rPr>
      </w:pPr>
      <w:r w:rsidRPr="001B725C">
        <w:rPr>
          <w:rFonts w:ascii="Arial" w:eastAsia="Times New Roman" w:hAnsi="Arial" w:cs="Arial"/>
          <w:bCs/>
          <w:sz w:val="26"/>
          <w:szCs w:val="26"/>
        </w:rPr>
        <w:t>Об утверждении административного регламента предоставления муниципальной услуги по выдаче специального разрешения на движение тяжеловесных и (или) крупногабаритных транспортных средств по автомобильным дорогам местного значения</w:t>
      </w:r>
    </w:p>
    <w:p w:rsidR="00C63027" w:rsidRPr="00C63027" w:rsidRDefault="00C63027" w:rsidP="00C63027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6"/>
          <w:szCs w:val="26"/>
          <w:lang w:eastAsia="ru-RU"/>
        </w:rPr>
      </w:pPr>
    </w:p>
    <w:p w:rsidR="00C63027" w:rsidRPr="00C63027" w:rsidRDefault="00C63027" w:rsidP="00C63027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6"/>
          <w:szCs w:val="26"/>
          <w:lang w:eastAsia="ru-RU"/>
        </w:rPr>
      </w:pPr>
    </w:p>
    <w:p w:rsidR="001B725C" w:rsidRDefault="001B725C" w:rsidP="005D7921">
      <w:pPr>
        <w:tabs>
          <w:tab w:val="left" w:pos="851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6"/>
          <w:szCs w:val="26"/>
        </w:rPr>
      </w:pPr>
      <w:r w:rsidRPr="001B725C">
        <w:rPr>
          <w:rFonts w:ascii="Arial" w:eastAsia="Calibri" w:hAnsi="Arial" w:cs="Arial"/>
          <w:iCs/>
          <w:sz w:val="26"/>
          <w:szCs w:val="26"/>
        </w:rPr>
        <w:t xml:space="preserve">В соответствии с </w:t>
      </w:r>
      <w:r w:rsidRPr="001B725C">
        <w:rPr>
          <w:rFonts w:ascii="Arial" w:eastAsia="Calibri" w:hAnsi="Arial" w:cs="Arial"/>
          <w:sz w:val="26"/>
          <w:szCs w:val="26"/>
        </w:rPr>
        <w:t>Федеральным</w:t>
      </w:r>
      <w:r w:rsidR="0093098F">
        <w:rPr>
          <w:rFonts w:ascii="Arial" w:eastAsia="Calibri" w:hAnsi="Arial" w:cs="Arial"/>
          <w:sz w:val="26"/>
          <w:szCs w:val="26"/>
        </w:rPr>
        <w:t>и</w:t>
      </w:r>
      <w:r w:rsidRPr="001B725C">
        <w:rPr>
          <w:rFonts w:ascii="Arial" w:eastAsia="Calibri" w:hAnsi="Arial" w:cs="Arial"/>
          <w:sz w:val="26"/>
          <w:szCs w:val="26"/>
        </w:rPr>
        <w:t xml:space="preserve"> закон</w:t>
      </w:r>
      <w:r w:rsidR="0093098F">
        <w:rPr>
          <w:rFonts w:ascii="Arial" w:eastAsia="Calibri" w:hAnsi="Arial" w:cs="Arial"/>
          <w:sz w:val="26"/>
          <w:szCs w:val="26"/>
        </w:rPr>
        <w:t>ами</w:t>
      </w:r>
      <w:r w:rsidRPr="001B725C">
        <w:rPr>
          <w:rFonts w:ascii="Arial" w:eastAsia="Calibri" w:hAnsi="Arial" w:cs="Arial"/>
          <w:sz w:val="26"/>
          <w:szCs w:val="26"/>
        </w:rPr>
        <w:t xml:space="preserve"> </w:t>
      </w:r>
      <w:r w:rsidRPr="001B725C">
        <w:rPr>
          <w:rFonts w:ascii="Arial" w:eastAsia="Calibri" w:hAnsi="Arial" w:cs="Arial"/>
          <w:iCs/>
          <w:sz w:val="26"/>
          <w:szCs w:val="26"/>
        </w:rPr>
        <w:t>от 27 июля 2010 года</w:t>
      </w:r>
      <w:r w:rsidR="00D65BA5">
        <w:rPr>
          <w:rFonts w:ascii="Arial" w:eastAsia="Calibri" w:hAnsi="Arial" w:cs="Arial"/>
          <w:iCs/>
          <w:sz w:val="26"/>
          <w:szCs w:val="26"/>
        </w:rPr>
        <w:t xml:space="preserve"> </w:t>
      </w:r>
      <w:hyperlink r:id="rId9" w:history="1">
        <w:r w:rsidRPr="001B725C">
          <w:rPr>
            <w:rFonts w:ascii="Arial" w:eastAsia="Calibri" w:hAnsi="Arial" w:cs="Arial"/>
            <w:iCs/>
            <w:sz w:val="26"/>
            <w:szCs w:val="26"/>
          </w:rPr>
          <w:t>№</w:t>
        </w:r>
        <w:r>
          <w:rPr>
            <w:rFonts w:ascii="Arial" w:eastAsia="Calibri" w:hAnsi="Arial" w:cs="Arial"/>
            <w:iCs/>
            <w:sz w:val="26"/>
            <w:szCs w:val="26"/>
          </w:rPr>
          <w:t xml:space="preserve"> </w:t>
        </w:r>
        <w:r w:rsidRPr="001B725C">
          <w:rPr>
            <w:rFonts w:ascii="Arial" w:eastAsia="Calibri" w:hAnsi="Arial" w:cs="Arial"/>
            <w:iCs/>
            <w:sz w:val="26"/>
            <w:szCs w:val="26"/>
          </w:rPr>
          <w:t>210-</w:t>
        </w:r>
        <w:proofErr w:type="gramStart"/>
        <w:r w:rsidRPr="001B725C">
          <w:rPr>
            <w:rFonts w:ascii="Arial" w:eastAsia="Calibri" w:hAnsi="Arial" w:cs="Arial"/>
            <w:iCs/>
            <w:sz w:val="26"/>
            <w:szCs w:val="26"/>
          </w:rPr>
          <w:t>ФЗ</w:t>
        </w:r>
      </w:hyperlink>
      <w:r w:rsidRPr="001B725C">
        <w:rPr>
          <w:rFonts w:ascii="Arial" w:eastAsia="Calibri" w:hAnsi="Arial" w:cs="Arial"/>
          <w:iCs/>
          <w:sz w:val="26"/>
          <w:szCs w:val="26"/>
        </w:rPr>
        <w:t xml:space="preserve"> «Об организации предоставления государственных и муниципальных услуг», от 06 октября 2003 года № 131-ФЗ «Об общих принципах организации местного самоуправления в Российской Федерации»</w:t>
      </w:r>
      <w:r w:rsidRPr="001B725C">
        <w:rPr>
          <w:rFonts w:ascii="Arial" w:eastAsia="Calibri" w:hAnsi="Arial" w:cs="Arial"/>
          <w:bCs/>
          <w:sz w:val="26"/>
          <w:szCs w:val="26"/>
        </w:rPr>
        <w:t>, от 08 ноября 2007 года № 257-ФЗ 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Федерации», с постановлением Правительства Российской Федерации от 26 марта 2016 года № 236</w:t>
      </w:r>
      <w:proofErr w:type="gramEnd"/>
      <w:r w:rsidRPr="001B725C">
        <w:rPr>
          <w:rFonts w:ascii="Arial" w:eastAsia="Calibri" w:hAnsi="Arial" w:cs="Arial"/>
          <w:bCs/>
          <w:sz w:val="26"/>
          <w:szCs w:val="26"/>
        </w:rPr>
        <w:t xml:space="preserve"> «</w:t>
      </w:r>
      <w:proofErr w:type="gramStart"/>
      <w:r w:rsidRPr="001B725C">
        <w:rPr>
          <w:rFonts w:ascii="Arial" w:eastAsia="Calibri" w:hAnsi="Arial" w:cs="Arial"/>
          <w:bCs/>
          <w:sz w:val="26"/>
          <w:szCs w:val="26"/>
        </w:rPr>
        <w:t xml:space="preserve">О требованиях к предоставлению в электронной форме государственных и муниципальных услуг», постановлением администрации сельского поселения Усть-Юган от 26 апреля 2019 года № 67-па-нпа «О разработке и утверждении административных регламентов предоставления муниципальных услуг», постановлением администрации сельского поселения Усть-Юган от 18 января 2017 года № 08-па «Об утверждении Правил  подачи и рассмотрения жалоб на </w:t>
      </w:r>
      <w:proofErr w:type="gramEnd"/>
      <w:r w:rsidRPr="001B725C">
        <w:rPr>
          <w:rFonts w:ascii="Arial" w:eastAsia="Calibri" w:hAnsi="Arial" w:cs="Arial"/>
          <w:bCs/>
          <w:sz w:val="26"/>
          <w:szCs w:val="26"/>
        </w:rPr>
        <w:t>решения и действия (бездействие) должностных лиц, муниципальных служащих администрации сельского поселения Усть-Юган при предо</w:t>
      </w:r>
      <w:r w:rsidR="0093098F">
        <w:rPr>
          <w:rFonts w:ascii="Arial" w:eastAsia="Calibri" w:hAnsi="Arial" w:cs="Arial"/>
          <w:bCs/>
          <w:sz w:val="26"/>
          <w:szCs w:val="26"/>
        </w:rPr>
        <w:t>ставлении муниципальных услуг» и</w:t>
      </w:r>
      <w:r w:rsidR="0093098F">
        <w:rPr>
          <w:rFonts w:ascii="Arial" w:eastAsia="Calibri" w:hAnsi="Arial" w:cs="Arial"/>
          <w:sz w:val="26"/>
          <w:szCs w:val="26"/>
        </w:rPr>
        <w:t xml:space="preserve"> </w:t>
      </w:r>
      <w:r w:rsidRPr="001B725C">
        <w:rPr>
          <w:rFonts w:ascii="Arial" w:eastAsia="Calibri" w:hAnsi="Arial" w:cs="Arial"/>
          <w:sz w:val="26"/>
          <w:szCs w:val="26"/>
        </w:rPr>
        <w:t>Устав</w:t>
      </w:r>
      <w:r w:rsidR="0093098F">
        <w:rPr>
          <w:rFonts w:ascii="Arial" w:eastAsia="Calibri" w:hAnsi="Arial" w:cs="Arial"/>
          <w:sz w:val="26"/>
          <w:szCs w:val="26"/>
        </w:rPr>
        <w:t xml:space="preserve">ом </w:t>
      </w:r>
      <w:r w:rsidRPr="001B725C">
        <w:rPr>
          <w:rFonts w:ascii="Arial" w:eastAsia="Calibri" w:hAnsi="Arial" w:cs="Arial"/>
          <w:sz w:val="26"/>
          <w:szCs w:val="26"/>
        </w:rPr>
        <w:t xml:space="preserve"> муниципального образования сельское поселение Усть-Юган</w:t>
      </w:r>
      <w:r w:rsidR="00FC1653">
        <w:rPr>
          <w:rFonts w:ascii="Arial" w:eastAsia="Calibri" w:hAnsi="Arial" w:cs="Arial"/>
          <w:sz w:val="26"/>
          <w:szCs w:val="26"/>
        </w:rPr>
        <w:t>,</w:t>
      </w:r>
      <w:r w:rsidRPr="001B725C">
        <w:rPr>
          <w:rFonts w:ascii="Arial" w:eastAsia="Calibri" w:hAnsi="Arial" w:cs="Arial"/>
          <w:sz w:val="26"/>
          <w:szCs w:val="26"/>
        </w:rPr>
        <w:t xml:space="preserve"> </w:t>
      </w:r>
      <w:proofErr w:type="gramStart"/>
      <w:r w:rsidRPr="001B725C">
        <w:rPr>
          <w:rFonts w:ascii="Arial" w:eastAsia="Calibri" w:hAnsi="Arial" w:cs="Arial"/>
          <w:sz w:val="26"/>
          <w:szCs w:val="26"/>
        </w:rPr>
        <w:t>п</w:t>
      </w:r>
      <w:proofErr w:type="gramEnd"/>
      <w:r w:rsidRPr="001B725C">
        <w:rPr>
          <w:rFonts w:ascii="Arial" w:eastAsia="Calibri" w:hAnsi="Arial" w:cs="Arial"/>
          <w:sz w:val="26"/>
          <w:szCs w:val="26"/>
        </w:rPr>
        <w:t xml:space="preserve"> о с т а н о в л я ю:</w:t>
      </w:r>
    </w:p>
    <w:p w:rsidR="001B725C" w:rsidRDefault="001B725C" w:rsidP="003D213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6"/>
          <w:szCs w:val="26"/>
        </w:rPr>
      </w:pPr>
    </w:p>
    <w:p w:rsidR="001B725C" w:rsidRPr="001B725C" w:rsidRDefault="001B725C" w:rsidP="003D213A">
      <w:pPr>
        <w:tabs>
          <w:tab w:val="left" w:pos="851"/>
          <w:tab w:val="left" w:pos="623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6"/>
          <w:szCs w:val="26"/>
        </w:rPr>
      </w:pPr>
      <w:r w:rsidRPr="001B725C">
        <w:rPr>
          <w:rFonts w:ascii="Arial" w:eastAsia="Times New Roman" w:hAnsi="Arial" w:cs="Arial"/>
          <w:bCs/>
          <w:sz w:val="26"/>
          <w:szCs w:val="26"/>
        </w:rPr>
        <w:t>1. Утвердить прилагаемый административный регламент предоставления муниципальной услуги по выдаче специального разрешения на движение тяжеловесных и (или) крупногабаритных транспортных средств по автомобильным дорогам местного значения</w:t>
      </w:r>
      <w:r w:rsidRPr="001B725C">
        <w:rPr>
          <w:rFonts w:ascii="Arial" w:eastAsia="Times New Roman" w:hAnsi="Arial" w:cs="Arial"/>
          <w:sz w:val="26"/>
          <w:szCs w:val="26"/>
        </w:rPr>
        <w:t>.</w:t>
      </w:r>
    </w:p>
    <w:p w:rsidR="001B725C" w:rsidRPr="001B725C" w:rsidRDefault="001B725C" w:rsidP="003D213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0"/>
        <w:rPr>
          <w:rFonts w:ascii="Arial" w:eastAsia="Times New Roman" w:hAnsi="Arial" w:cs="Arial"/>
          <w:bCs/>
          <w:sz w:val="26"/>
          <w:szCs w:val="26"/>
        </w:rPr>
      </w:pPr>
      <w:r w:rsidRPr="001B725C">
        <w:rPr>
          <w:rFonts w:ascii="Arial" w:eastAsia="Times New Roman" w:hAnsi="Arial" w:cs="Arial"/>
          <w:bCs/>
          <w:sz w:val="26"/>
          <w:szCs w:val="26"/>
        </w:rPr>
        <w:lastRenderedPageBreak/>
        <w:t>2. Настоящее постановление подлежит официальному опубликованию (обнародованию) в бюллетене «Усть-Юганский вестник» и  размещению на сайте органов местного самоуправления сельского поселения Усть-Юган в сети Интернет.</w:t>
      </w:r>
    </w:p>
    <w:p w:rsidR="001B725C" w:rsidRPr="001B725C" w:rsidRDefault="001B725C" w:rsidP="003D213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0"/>
        <w:rPr>
          <w:rFonts w:ascii="Arial" w:eastAsia="Times New Roman" w:hAnsi="Arial" w:cs="Arial"/>
          <w:bCs/>
          <w:sz w:val="26"/>
          <w:szCs w:val="26"/>
        </w:rPr>
      </w:pPr>
      <w:r w:rsidRPr="001B725C">
        <w:rPr>
          <w:rFonts w:ascii="Arial" w:eastAsia="Times New Roman" w:hAnsi="Arial" w:cs="Arial"/>
          <w:bCs/>
          <w:sz w:val="26"/>
          <w:szCs w:val="26"/>
        </w:rPr>
        <w:t>3. Постановление вступает в силу после его официального опубликования (обнародования) в бюллетене «Усть-Юганский вестник».</w:t>
      </w:r>
    </w:p>
    <w:p w:rsidR="001B725C" w:rsidRPr="001B725C" w:rsidRDefault="001B725C" w:rsidP="003D213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0"/>
        <w:rPr>
          <w:rFonts w:ascii="Arial" w:eastAsia="Times New Roman" w:hAnsi="Arial" w:cs="Arial"/>
          <w:bCs/>
          <w:sz w:val="26"/>
          <w:szCs w:val="26"/>
        </w:rPr>
      </w:pPr>
      <w:r w:rsidRPr="001B725C">
        <w:rPr>
          <w:rFonts w:ascii="Arial" w:eastAsia="Times New Roman" w:hAnsi="Arial" w:cs="Arial"/>
          <w:bCs/>
          <w:sz w:val="26"/>
          <w:szCs w:val="26"/>
        </w:rPr>
        <w:t xml:space="preserve">4. </w:t>
      </w:r>
      <w:proofErr w:type="gramStart"/>
      <w:r w:rsidRPr="001B725C">
        <w:rPr>
          <w:rFonts w:ascii="Arial" w:eastAsia="Times New Roman" w:hAnsi="Arial" w:cs="Arial"/>
          <w:bCs/>
          <w:sz w:val="26"/>
          <w:szCs w:val="26"/>
        </w:rPr>
        <w:t>Контроль за</w:t>
      </w:r>
      <w:proofErr w:type="gramEnd"/>
      <w:r w:rsidRPr="001B725C">
        <w:rPr>
          <w:rFonts w:ascii="Arial" w:eastAsia="Times New Roman" w:hAnsi="Arial" w:cs="Arial"/>
          <w:bCs/>
          <w:sz w:val="26"/>
          <w:szCs w:val="26"/>
        </w:rPr>
        <w:t xml:space="preserve"> исполнением постановления оставляю за собой.</w:t>
      </w:r>
    </w:p>
    <w:p w:rsidR="00C63027" w:rsidRPr="00C63027" w:rsidRDefault="00C63027" w:rsidP="003D213A">
      <w:pPr>
        <w:tabs>
          <w:tab w:val="left" w:pos="851"/>
        </w:tabs>
        <w:spacing w:after="0" w:line="240" w:lineRule="auto"/>
        <w:ind w:firstLine="709"/>
        <w:jc w:val="both"/>
        <w:outlineLvl w:val="0"/>
        <w:rPr>
          <w:rFonts w:ascii="Arial" w:eastAsia="Times New Roman" w:hAnsi="Arial" w:cs="Arial"/>
          <w:sz w:val="26"/>
          <w:szCs w:val="26"/>
          <w:lang w:eastAsia="ru-RU"/>
        </w:rPr>
      </w:pPr>
    </w:p>
    <w:p w:rsidR="00C63027" w:rsidRPr="00C63027" w:rsidRDefault="00C63027" w:rsidP="003D213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rPr>
          <w:rFonts w:ascii="Arial" w:eastAsia="Times New Roman" w:hAnsi="Arial" w:cs="Arial"/>
          <w:sz w:val="26"/>
          <w:szCs w:val="26"/>
          <w:lang w:eastAsia="ru-RU"/>
        </w:rPr>
      </w:pPr>
    </w:p>
    <w:p w:rsidR="00C63027" w:rsidRPr="00C63027" w:rsidRDefault="00C63027" w:rsidP="003D213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rPr>
          <w:rFonts w:ascii="Arial" w:eastAsia="Times New Roman" w:hAnsi="Arial" w:cs="Arial"/>
          <w:sz w:val="26"/>
          <w:szCs w:val="26"/>
          <w:lang w:eastAsia="ru-RU"/>
        </w:rPr>
      </w:pPr>
    </w:p>
    <w:p w:rsidR="00C63027" w:rsidRPr="00C63027" w:rsidRDefault="007B5FF8" w:rsidP="007B5FF8">
      <w:pPr>
        <w:tabs>
          <w:tab w:val="left" w:pos="851"/>
          <w:tab w:val="left" w:pos="6237"/>
        </w:tabs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6"/>
          <w:szCs w:val="26"/>
          <w:lang w:eastAsia="ru-RU"/>
        </w:rPr>
      </w:pPr>
      <w:r>
        <w:rPr>
          <w:rFonts w:ascii="Arial" w:eastAsia="Times New Roman" w:hAnsi="Arial" w:cs="Arial"/>
          <w:sz w:val="26"/>
          <w:szCs w:val="26"/>
          <w:lang w:eastAsia="ru-RU"/>
        </w:rPr>
        <w:t>Глава</w:t>
      </w:r>
      <w:r w:rsidR="00C63027" w:rsidRPr="00C63027">
        <w:rPr>
          <w:rFonts w:ascii="Arial" w:eastAsia="Times New Roman" w:hAnsi="Arial" w:cs="Arial"/>
          <w:sz w:val="26"/>
          <w:szCs w:val="26"/>
          <w:lang w:eastAsia="ru-RU"/>
        </w:rPr>
        <w:t xml:space="preserve"> поселения                                                         </w:t>
      </w:r>
      <w:r>
        <w:rPr>
          <w:rFonts w:ascii="Arial" w:eastAsia="Times New Roman" w:hAnsi="Arial" w:cs="Arial"/>
          <w:sz w:val="26"/>
          <w:szCs w:val="26"/>
          <w:lang w:eastAsia="ru-RU"/>
        </w:rPr>
        <w:t xml:space="preserve">В.А. </w:t>
      </w:r>
      <w:proofErr w:type="spellStart"/>
      <w:r>
        <w:rPr>
          <w:rFonts w:ascii="Arial" w:eastAsia="Times New Roman" w:hAnsi="Arial" w:cs="Arial"/>
          <w:sz w:val="26"/>
          <w:szCs w:val="26"/>
          <w:lang w:eastAsia="ru-RU"/>
        </w:rPr>
        <w:t>Мякишев</w:t>
      </w:r>
      <w:proofErr w:type="spellEnd"/>
    </w:p>
    <w:p w:rsidR="00C63027" w:rsidRDefault="00C63027" w:rsidP="003D213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Arial" w:eastAsia="Times New Roman" w:hAnsi="Arial" w:cs="Arial"/>
          <w:sz w:val="26"/>
          <w:szCs w:val="26"/>
          <w:lang w:eastAsia="ru-RU"/>
        </w:rPr>
      </w:pPr>
    </w:p>
    <w:p w:rsidR="001B725C" w:rsidRDefault="001B725C" w:rsidP="003D213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Arial" w:eastAsia="Times New Roman" w:hAnsi="Arial" w:cs="Arial"/>
          <w:sz w:val="26"/>
          <w:szCs w:val="26"/>
          <w:lang w:eastAsia="ru-RU"/>
        </w:rPr>
      </w:pPr>
    </w:p>
    <w:p w:rsidR="001B725C" w:rsidRDefault="001B725C" w:rsidP="003D213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Arial" w:eastAsia="Times New Roman" w:hAnsi="Arial" w:cs="Arial"/>
          <w:sz w:val="26"/>
          <w:szCs w:val="26"/>
          <w:lang w:eastAsia="ru-RU"/>
        </w:rPr>
      </w:pPr>
    </w:p>
    <w:p w:rsidR="001B725C" w:rsidRDefault="001B725C" w:rsidP="003D213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Arial" w:eastAsia="Times New Roman" w:hAnsi="Arial" w:cs="Arial"/>
          <w:sz w:val="26"/>
          <w:szCs w:val="26"/>
          <w:lang w:eastAsia="ru-RU"/>
        </w:rPr>
      </w:pPr>
    </w:p>
    <w:p w:rsidR="001B725C" w:rsidRDefault="001B725C" w:rsidP="003D213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Arial" w:eastAsia="Times New Roman" w:hAnsi="Arial" w:cs="Arial"/>
          <w:sz w:val="26"/>
          <w:szCs w:val="26"/>
          <w:lang w:eastAsia="ru-RU"/>
        </w:rPr>
      </w:pPr>
    </w:p>
    <w:p w:rsidR="001B725C" w:rsidRDefault="001B725C" w:rsidP="003D213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Arial" w:eastAsia="Times New Roman" w:hAnsi="Arial" w:cs="Arial"/>
          <w:sz w:val="26"/>
          <w:szCs w:val="26"/>
          <w:lang w:eastAsia="ru-RU"/>
        </w:rPr>
      </w:pPr>
    </w:p>
    <w:p w:rsidR="001B725C" w:rsidRDefault="001B725C" w:rsidP="003D213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Arial" w:eastAsia="Times New Roman" w:hAnsi="Arial" w:cs="Arial"/>
          <w:sz w:val="26"/>
          <w:szCs w:val="26"/>
          <w:lang w:eastAsia="ru-RU"/>
        </w:rPr>
      </w:pPr>
    </w:p>
    <w:p w:rsidR="001B725C" w:rsidRDefault="001B725C" w:rsidP="003D213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Arial" w:eastAsia="Times New Roman" w:hAnsi="Arial" w:cs="Arial"/>
          <w:sz w:val="26"/>
          <w:szCs w:val="26"/>
          <w:lang w:eastAsia="ru-RU"/>
        </w:rPr>
      </w:pPr>
    </w:p>
    <w:p w:rsidR="001B725C" w:rsidRDefault="001B725C" w:rsidP="003D213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Arial" w:eastAsia="Times New Roman" w:hAnsi="Arial" w:cs="Arial"/>
          <w:sz w:val="26"/>
          <w:szCs w:val="26"/>
          <w:lang w:eastAsia="ru-RU"/>
        </w:rPr>
      </w:pPr>
    </w:p>
    <w:p w:rsidR="001B725C" w:rsidRDefault="001B725C" w:rsidP="003D213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Arial" w:eastAsia="Times New Roman" w:hAnsi="Arial" w:cs="Arial"/>
          <w:sz w:val="26"/>
          <w:szCs w:val="26"/>
          <w:lang w:eastAsia="ru-RU"/>
        </w:rPr>
      </w:pPr>
    </w:p>
    <w:p w:rsidR="001B725C" w:rsidRDefault="001B725C" w:rsidP="003D213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Arial" w:eastAsia="Times New Roman" w:hAnsi="Arial" w:cs="Arial"/>
          <w:sz w:val="26"/>
          <w:szCs w:val="26"/>
          <w:lang w:eastAsia="ru-RU"/>
        </w:rPr>
      </w:pPr>
    </w:p>
    <w:p w:rsidR="001B725C" w:rsidRDefault="001B725C" w:rsidP="003D213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Arial" w:eastAsia="Times New Roman" w:hAnsi="Arial" w:cs="Arial"/>
          <w:sz w:val="26"/>
          <w:szCs w:val="26"/>
          <w:lang w:eastAsia="ru-RU"/>
        </w:rPr>
      </w:pPr>
    </w:p>
    <w:p w:rsidR="001B725C" w:rsidRDefault="001B725C" w:rsidP="003D213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Arial" w:eastAsia="Times New Roman" w:hAnsi="Arial" w:cs="Arial"/>
          <w:sz w:val="26"/>
          <w:szCs w:val="26"/>
          <w:lang w:eastAsia="ru-RU"/>
        </w:rPr>
      </w:pPr>
    </w:p>
    <w:p w:rsidR="001B725C" w:rsidRDefault="001B725C" w:rsidP="003D213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Arial" w:eastAsia="Times New Roman" w:hAnsi="Arial" w:cs="Arial"/>
          <w:sz w:val="26"/>
          <w:szCs w:val="26"/>
          <w:lang w:eastAsia="ru-RU"/>
        </w:rPr>
      </w:pPr>
    </w:p>
    <w:p w:rsidR="001B725C" w:rsidRDefault="001B725C" w:rsidP="003D213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Arial" w:eastAsia="Times New Roman" w:hAnsi="Arial" w:cs="Arial"/>
          <w:sz w:val="26"/>
          <w:szCs w:val="26"/>
          <w:lang w:eastAsia="ru-RU"/>
        </w:rPr>
      </w:pPr>
    </w:p>
    <w:p w:rsidR="001B725C" w:rsidRDefault="001B725C" w:rsidP="003D213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Arial" w:eastAsia="Times New Roman" w:hAnsi="Arial" w:cs="Arial"/>
          <w:sz w:val="26"/>
          <w:szCs w:val="26"/>
          <w:lang w:eastAsia="ru-RU"/>
        </w:rPr>
      </w:pPr>
    </w:p>
    <w:p w:rsidR="001B725C" w:rsidRDefault="001B725C" w:rsidP="003D213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Arial" w:eastAsia="Times New Roman" w:hAnsi="Arial" w:cs="Arial"/>
          <w:sz w:val="26"/>
          <w:szCs w:val="26"/>
          <w:lang w:eastAsia="ru-RU"/>
        </w:rPr>
      </w:pPr>
    </w:p>
    <w:p w:rsidR="001B725C" w:rsidRDefault="001B725C" w:rsidP="003D213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Arial" w:eastAsia="Times New Roman" w:hAnsi="Arial" w:cs="Arial"/>
          <w:sz w:val="26"/>
          <w:szCs w:val="26"/>
          <w:lang w:eastAsia="ru-RU"/>
        </w:rPr>
      </w:pPr>
    </w:p>
    <w:p w:rsidR="001B725C" w:rsidRDefault="001B725C" w:rsidP="003D213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Arial" w:eastAsia="Times New Roman" w:hAnsi="Arial" w:cs="Arial"/>
          <w:sz w:val="26"/>
          <w:szCs w:val="26"/>
          <w:lang w:eastAsia="ru-RU"/>
        </w:rPr>
      </w:pPr>
    </w:p>
    <w:p w:rsidR="001B725C" w:rsidRDefault="001B725C" w:rsidP="003D213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Arial" w:eastAsia="Times New Roman" w:hAnsi="Arial" w:cs="Arial"/>
          <w:sz w:val="26"/>
          <w:szCs w:val="26"/>
          <w:lang w:eastAsia="ru-RU"/>
        </w:rPr>
      </w:pPr>
    </w:p>
    <w:p w:rsidR="001B725C" w:rsidRDefault="001B725C" w:rsidP="003D213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Arial" w:eastAsia="Times New Roman" w:hAnsi="Arial" w:cs="Arial"/>
          <w:sz w:val="26"/>
          <w:szCs w:val="26"/>
          <w:lang w:eastAsia="ru-RU"/>
        </w:rPr>
      </w:pPr>
    </w:p>
    <w:p w:rsidR="001B725C" w:rsidRDefault="001B725C" w:rsidP="003D213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Arial" w:eastAsia="Times New Roman" w:hAnsi="Arial" w:cs="Arial"/>
          <w:sz w:val="26"/>
          <w:szCs w:val="26"/>
          <w:lang w:eastAsia="ru-RU"/>
        </w:rPr>
      </w:pPr>
    </w:p>
    <w:p w:rsidR="001B725C" w:rsidRDefault="001B725C" w:rsidP="003D213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Arial" w:eastAsia="Times New Roman" w:hAnsi="Arial" w:cs="Arial"/>
          <w:sz w:val="26"/>
          <w:szCs w:val="26"/>
          <w:lang w:eastAsia="ru-RU"/>
        </w:rPr>
      </w:pPr>
    </w:p>
    <w:p w:rsidR="001B725C" w:rsidRDefault="001B725C" w:rsidP="003D213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Arial" w:eastAsia="Times New Roman" w:hAnsi="Arial" w:cs="Arial"/>
          <w:sz w:val="26"/>
          <w:szCs w:val="26"/>
          <w:lang w:eastAsia="ru-RU"/>
        </w:rPr>
      </w:pPr>
    </w:p>
    <w:p w:rsidR="001B725C" w:rsidRDefault="001B725C" w:rsidP="003D213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Arial" w:eastAsia="Times New Roman" w:hAnsi="Arial" w:cs="Arial"/>
          <w:sz w:val="26"/>
          <w:szCs w:val="26"/>
          <w:lang w:eastAsia="ru-RU"/>
        </w:rPr>
      </w:pPr>
    </w:p>
    <w:p w:rsidR="001B725C" w:rsidRDefault="001B725C" w:rsidP="003D213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Arial" w:eastAsia="Times New Roman" w:hAnsi="Arial" w:cs="Arial"/>
          <w:sz w:val="26"/>
          <w:szCs w:val="26"/>
          <w:lang w:eastAsia="ru-RU"/>
        </w:rPr>
      </w:pPr>
    </w:p>
    <w:p w:rsidR="001B725C" w:rsidRDefault="001B725C" w:rsidP="003D213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Arial" w:eastAsia="Times New Roman" w:hAnsi="Arial" w:cs="Arial"/>
          <w:sz w:val="26"/>
          <w:szCs w:val="26"/>
          <w:lang w:eastAsia="ru-RU"/>
        </w:rPr>
      </w:pPr>
    </w:p>
    <w:p w:rsidR="001B725C" w:rsidRDefault="001B725C" w:rsidP="003D213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Arial" w:eastAsia="Times New Roman" w:hAnsi="Arial" w:cs="Arial"/>
          <w:sz w:val="26"/>
          <w:szCs w:val="26"/>
          <w:lang w:eastAsia="ru-RU"/>
        </w:rPr>
      </w:pPr>
    </w:p>
    <w:p w:rsidR="001B725C" w:rsidRDefault="001B725C" w:rsidP="003D213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Arial" w:eastAsia="Times New Roman" w:hAnsi="Arial" w:cs="Arial"/>
          <w:sz w:val="26"/>
          <w:szCs w:val="26"/>
          <w:lang w:eastAsia="ru-RU"/>
        </w:rPr>
      </w:pPr>
    </w:p>
    <w:p w:rsidR="001B725C" w:rsidRDefault="001B725C" w:rsidP="003D213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Arial" w:eastAsia="Times New Roman" w:hAnsi="Arial" w:cs="Arial"/>
          <w:sz w:val="26"/>
          <w:szCs w:val="26"/>
          <w:lang w:eastAsia="ru-RU"/>
        </w:rPr>
      </w:pPr>
    </w:p>
    <w:p w:rsidR="001B725C" w:rsidRDefault="001B725C" w:rsidP="003D213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Arial" w:eastAsia="Times New Roman" w:hAnsi="Arial" w:cs="Arial"/>
          <w:sz w:val="26"/>
          <w:szCs w:val="26"/>
          <w:lang w:eastAsia="ru-RU"/>
        </w:rPr>
      </w:pPr>
    </w:p>
    <w:p w:rsidR="001B725C" w:rsidRDefault="001B725C" w:rsidP="003D213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Arial" w:eastAsia="Times New Roman" w:hAnsi="Arial" w:cs="Arial"/>
          <w:sz w:val="26"/>
          <w:szCs w:val="26"/>
          <w:lang w:eastAsia="ru-RU"/>
        </w:rPr>
      </w:pPr>
    </w:p>
    <w:p w:rsidR="001B725C" w:rsidRDefault="001B725C" w:rsidP="003D213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Arial" w:eastAsia="Times New Roman" w:hAnsi="Arial" w:cs="Arial"/>
          <w:sz w:val="26"/>
          <w:szCs w:val="26"/>
          <w:lang w:eastAsia="ru-RU"/>
        </w:rPr>
      </w:pPr>
    </w:p>
    <w:p w:rsidR="001B725C" w:rsidRDefault="001B725C" w:rsidP="003D213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Arial" w:eastAsia="Times New Roman" w:hAnsi="Arial" w:cs="Arial"/>
          <w:sz w:val="26"/>
          <w:szCs w:val="26"/>
          <w:lang w:eastAsia="ru-RU"/>
        </w:rPr>
      </w:pPr>
    </w:p>
    <w:p w:rsidR="001B725C" w:rsidRDefault="001B725C" w:rsidP="003D213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Arial" w:eastAsia="Times New Roman" w:hAnsi="Arial" w:cs="Arial"/>
          <w:sz w:val="26"/>
          <w:szCs w:val="26"/>
          <w:lang w:eastAsia="ru-RU"/>
        </w:rPr>
      </w:pPr>
    </w:p>
    <w:p w:rsidR="007B5FF8" w:rsidRDefault="007B5FF8" w:rsidP="003D213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Arial" w:eastAsia="Times New Roman" w:hAnsi="Arial" w:cs="Arial"/>
          <w:sz w:val="26"/>
          <w:szCs w:val="26"/>
          <w:lang w:eastAsia="ru-RU"/>
        </w:rPr>
      </w:pPr>
    </w:p>
    <w:p w:rsidR="001B725C" w:rsidRDefault="001B725C" w:rsidP="003D213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Arial" w:eastAsia="Times New Roman" w:hAnsi="Arial" w:cs="Arial"/>
          <w:sz w:val="26"/>
          <w:szCs w:val="26"/>
          <w:lang w:eastAsia="ru-RU"/>
        </w:rPr>
      </w:pPr>
    </w:p>
    <w:p w:rsidR="001B725C" w:rsidRPr="00885D19" w:rsidRDefault="001B725C" w:rsidP="002C605F">
      <w:pPr>
        <w:tabs>
          <w:tab w:val="left" w:pos="709"/>
          <w:tab w:val="left" w:pos="851"/>
        </w:tabs>
        <w:spacing w:after="0" w:line="240" w:lineRule="auto"/>
        <w:ind w:left="4678"/>
        <w:rPr>
          <w:rFonts w:ascii="Arial" w:hAnsi="Arial" w:cs="Arial"/>
          <w:sz w:val="26"/>
          <w:szCs w:val="26"/>
          <w:lang w:eastAsia="ru-RU"/>
        </w:rPr>
      </w:pPr>
      <w:r>
        <w:rPr>
          <w:rFonts w:ascii="Arial" w:hAnsi="Arial" w:cs="Arial"/>
          <w:sz w:val="26"/>
          <w:szCs w:val="26"/>
          <w:lang w:eastAsia="ru-RU"/>
        </w:rPr>
        <w:lastRenderedPageBreak/>
        <w:t>Приложение</w:t>
      </w:r>
    </w:p>
    <w:p w:rsidR="007B5FF8" w:rsidRDefault="007B5FF8" w:rsidP="002C605F">
      <w:pPr>
        <w:tabs>
          <w:tab w:val="left" w:pos="709"/>
          <w:tab w:val="left" w:pos="851"/>
        </w:tabs>
        <w:spacing w:after="0" w:line="240" w:lineRule="auto"/>
        <w:ind w:left="4678"/>
        <w:rPr>
          <w:rFonts w:ascii="Arial" w:hAnsi="Arial" w:cs="Arial"/>
          <w:sz w:val="26"/>
          <w:szCs w:val="26"/>
          <w:lang w:eastAsia="ru-RU"/>
        </w:rPr>
      </w:pPr>
      <w:r>
        <w:rPr>
          <w:rFonts w:ascii="Arial" w:hAnsi="Arial" w:cs="Arial"/>
          <w:sz w:val="26"/>
          <w:szCs w:val="26"/>
          <w:lang w:eastAsia="ru-RU"/>
        </w:rPr>
        <w:t xml:space="preserve">к </w:t>
      </w:r>
      <w:r w:rsidR="001B725C" w:rsidRPr="00885D19">
        <w:rPr>
          <w:rFonts w:ascii="Arial" w:hAnsi="Arial" w:cs="Arial"/>
          <w:sz w:val="26"/>
          <w:szCs w:val="26"/>
          <w:lang w:eastAsia="ru-RU"/>
        </w:rPr>
        <w:t xml:space="preserve"> постановлени</w:t>
      </w:r>
      <w:r>
        <w:rPr>
          <w:rFonts w:ascii="Arial" w:hAnsi="Arial" w:cs="Arial"/>
          <w:sz w:val="26"/>
          <w:szCs w:val="26"/>
          <w:lang w:eastAsia="ru-RU"/>
        </w:rPr>
        <w:t>ю</w:t>
      </w:r>
      <w:r w:rsidR="001B725C" w:rsidRPr="00885D19">
        <w:rPr>
          <w:rFonts w:ascii="Arial" w:hAnsi="Arial" w:cs="Arial"/>
          <w:sz w:val="26"/>
          <w:szCs w:val="26"/>
          <w:lang w:eastAsia="ru-RU"/>
        </w:rPr>
        <w:t xml:space="preserve"> администрации</w:t>
      </w:r>
      <w:r w:rsidR="001B725C">
        <w:rPr>
          <w:rFonts w:ascii="Arial" w:hAnsi="Arial" w:cs="Arial"/>
          <w:sz w:val="26"/>
          <w:szCs w:val="26"/>
          <w:lang w:eastAsia="ru-RU"/>
        </w:rPr>
        <w:t xml:space="preserve"> </w:t>
      </w:r>
      <w:r w:rsidR="001B725C" w:rsidRPr="00885D19">
        <w:rPr>
          <w:rFonts w:ascii="Arial" w:hAnsi="Arial" w:cs="Arial"/>
          <w:sz w:val="26"/>
          <w:szCs w:val="26"/>
          <w:lang w:eastAsia="ru-RU"/>
        </w:rPr>
        <w:t>сельского поселения Усть-Юган</w:t>
      </w:r>
      <w:r w:rsidR="001B725C">
        <w:rPr>
          <w:rFonts w:ascii="Arial" w:hAnsi="Arial" w:cs="Arial"/>
          <w:sz w:val="26"/>
          <w:szCs w:val="26"/>
          <w:lang w:eastAsia="ru-RU"/>
        </w:rPr>
        <w:t xml:space="preserve"> </w:t>
      </w:r>
    </w:p>
    <w:p w:rsidR="001B725C" w:rsidRPr="007B5FF8" w:rsidRDefault="001B725C" w:rsidP="007B5FF8">
      <w:pPr>
        <w:tabs>
          <w:tab w:val="left" w:pos="709"/>
          <w:tab w:val="left" w:pos="851"/>
        </w:tabs>
        <w:spacing w:after="0" w:line="240" w:lineRule="auto"/>
        <w:ind w:left="4678"/>
        <w:rPr>
          <w:rFonts w:ascii="Arial" w:hAnsi="Arial" w:cs="Arial"/>
          <w:sz w:val="26"/>
          <w:szCs w:val="26"/>
          <w:lang w:eastAsia="ru-RU"/>
        </w:rPr>
      </w:pPr>
      <w:r w:rsidRPr="00885D19">
        <w:rPr>
          <w:rFonts w:ascii="Arial" w:hAnsi="Arial" w:cs="Arial"/>
          <w:sz w:val="26"/>
          <w:szCs w:val="26"/>
          <w:lang w:eastAsia="ru-RU"/>
        </w:rPr>
        <w:t xml:space="preserve">от </w:t>
      </w:r>
      <w:r w:rsidR="007B5FF8">
        <w:rPr>
          <w:rFonts w:ascii="Arial" w:hAnsi="Arial" w:cs="Arial"/>
          <w:sz w:val="26"/>
          <w:szCs w:val="26"/>
          <w:lang w:eastAsia="ru-RU"/>
        </w:rPr>
        <w:t xml:space="preserve"> </w:t>
      </w:r>
      <w:r w:rsidR="00FD0BF6">
        <w:rPr>
          <w:rFonts w:ascii="Arial" w:hAnsi="Arial" w:cs="Arial"/>
          <w:sz w:val="26"/>
          <w:szCs w:val="26"/>
          <w:u w:val="single"/>
          <w:lang w:eastAsia="ru-RU"/>
        </w:rPr>
        <w:t xml:space="preserve">11.09.2019 </w:t>
      </w:r>
      <w:r w:rsidRPr="00885D19">
        <w:rPr>
          <w:rFonts w:ascii="Arial" w:hAnsi="Arial" w:cs="Arial"/>
          <w:sz w:val="26"/>
          <w:szCs w:val="26"/>
          <w:lang w:eastAsia="ru-RU"/>
        </w:rPr>
        <w:t xml:space="preserve">№ </w:t>
      </w:r>
      <w:r w:rsidR="00FD0BF6">
        <w:rPr>
          <w:rFonts w:ascii="Arial" w:hAnsi="Arial" w:cs="Arial"/>
          <w:sz w:val="26"/>
          <w:szCs w:val="26"/>
          <w:u w:val="single"/>
          <w:lang w:eastAsia="ru-RU"/>
        </w:rPr>
        <w:t>153-па-нпа</w:t>
      </w:r>
      <w:bookmarkStart w:id="0" w:name="_GoBack"/>
      <w:bookmarkEnd w:id="0"/>
    </w:p>
    <w:p w:rsidR="001B725C" w:rsidRPr="00F1696B" w:rsidRDefault="001B725C" w:rsidP="003D213A">
      <w:p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Arial" w:hAnsi="Arial" w:cs="Arial"/>
          <w:b/>
          <w:bCs/>
          <w:sz w:val="26"/>
          <w:szCs w:val="26"/>
          <w:lang w:eastAsia="ru-RU"/>
        </w:rPr>
      </w:pPr>
    </w:p>
    <w:p w:rsidR="001B725C" w:rsidRDefault="001B725C" w:rsidP="003D213A">
      <w:p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Arial" w:hAnsi="Arial" w:cs="Arial"/>
          <w:b/>
          <w:bCs/>
          <w:sz w:val="26"/>
          <w:szCs w:val="26"/>
          <w:lang w:eastAsia="ru-RU"/>
        </w:rPr>
      </w:pPr>
      <w:r w:rsidRPr="00F1696B">
        <w:rPr>
          <w:rFonts w:ascii="Arial" w:hAnsi="Arial" w:cs="Arial"/>
          <w:b/>
          <w:bCs/>
          <w:sz w:val="26"/>
          <w:szCs w:val="26"/>
          <w:lang w:eastAsia="ru-RU"/>
        </w:rPr>
        <w:t>Административный регламент</w:t>
      </w:r>
    </w:p>
    <w:p w:rsidR="001B725C" w:rsidRPr="00F1696B" w:rsidRDefault="001B725C" w:rsidP="003D213A">
      <w:p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Arial" w:hAnsi="Arial" w:cs="Arial"/>
          <w:b/>
          <w:bCs/>
          <w:sz w:val="26"/>
          <w:szCs w:val="26"/>
        </w:rPr>
      </w:pPr>
      <w:r w:rsidRPr="00F1696B">
        <w:rPr>
          <w:rFonts w:ascii="Arial" w:hAnsi="Arial" w:cs="Arial"/>
          <w:b/>
          <w:bCs/>
          <w:sz w:val="26"/>
          <w:szCs w:val="26"/>
          <w:lang w:eastAsia="ru-RU"/>
        </w:rPr>
        <w:t>предоставления муниципальной услуги п</w:t>
      </w:r>
      <w:r w:rsidRPr="00F1696B">
        <w:rPr>
          <w:rFonts w:ascii="Arial" w:hAnsi="Arial" w:cs="Arial"/>
          <w:b/>
          <w:bCs/>
          <w:sz w:val="26"/>
          <w:szCs w:val="26"/>
        </w:rPr>
        <w:t>о выдаче специального разрешения на движение тяжеловесных и (или) крупногабаритных транспортных средств по автомобильным дорогам местного значения</w:t>
      </w:r>
    </w:p>
    <w:p w:rsidR="001B725C" w:rsidRPr="00F1696B" w:rsidRDefault="001B725C" w:rsidP="003D213A">
      <w:p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Arial" w:hAnsi="Arial" w:cs="Arial"/>
          <w:b/>
          <w:sz w:val="26"/>
          <w:szCs w:val="26"/>
        </w:rPr>
      </w:pPr>
    </w:p>
    <w:p w:rsidR="001B725C" w:rsidRPr="00077387" w:rsidRDefault="001B725C" w:rsidP="003D213A">
      <w:p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left="360" w:firstLine="709"/>
        <w:jc w:val="center"/>
        <w:outlineLvl w:val="1"/>
        <w:rPr>
          <w:rFonts w:ascii="Arial" w:hAnsi="Arial" w:cs="Arial"/>
          <w:b/>
          <w:sz w:val="26"/>
          <w:szCs w:val="26"/>
        </w:rPr>
      </w:pPr>
      <w:r>
        <w:rPr>
          <w:rFonts w:ascii="Arial" w:hAnsi="Arial" w:cs="Arial"/>
          <w:b/>
          <w:sz w:val="26"/>
          <w:szCs w:val="26"/>
        </w:rPr>
        <w:t xml:space="preserve">1. </w:t>
      </w:r>
      <w:r w:rsidRPr="00077387">
        <w:rPr>
          <w:rFonts w:ascii="Arial" w:hAnsi="Arial" w:cs="Arial"/>
          <w:b/>
          <w:sz w:val="26"/>
          <w:szCs w:val="26"/>
        </w:rPr>
        <w:t>Общие положения</w:t>
      </w:r>
    </w:p>
    <w:p w:rsidR="001B725C" w:rsidRPr="00F1696B" w:rsidRDefault="001B725C" w:rsidP="003D213A">
      <w:p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Arial" w:hAnsi="Arial" w:cs="Arial"/>
          <w:b/>
          <w:sz w:val="26"/>
          <w:szCs w:val="26"/>
        </w:rPr>
      </w:pPr>
    </w:p>
    <w:p w:rsidR="001B725C" w:rsidRPr="00866120" w:rsidRDefault="001B725C" w:rsidP="003D213A">
      <w:p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Arial" w:hAnsi="Arial" w:cs="Arial"/>
          <w:b/>
          <w:sz w:val="26"/>
          <w:szCs w:val="26"/>
        </w:rPr>
      </w:pPr>
      <w:r w:rsidRPr="00866120">
        <w:rPr>
          <w:rFonts w:ascii="Arial" w:hAnsi="Arial" w:cs="Arial"/>
          <w:b/>
          <w:sz w:val="26"/>
          <w:szCs w:val="26"/>
        </w:rPr>
        <w:t>Предмет регулирования административного регламента</w:t>
      </w:r>
    </w:p>
    <w:p w:rsidR="001B725C" w:rsidRPr="00F1696B" w:rsidRDefault="001B725C" w:rsidP="003D213A">
      <w:p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Arial" w:hAnsi="Arial" w:cs="Arial"/>
          <w:b/>
          <w:sz w:val="26"/>
          <w:szCs w:val="26"/>
        </w:rPr>
      </w:pPr>
    </w:p>
    <w:p w:rsidR="001B725C" w:rsidRPr="00866120" w:rsidRDefault="00866120" w:rsidP="003D213A">
      <w:p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1. </w:t>
      </w:r>
      <w:proofErr w:type="gramStart"/>
      <w:r w:rsidR="001B725C" w:rsidRPr="00866120">
        <w:rPr>
          <w:rFonts w:ascii="Arial" w:hAnsi="Arial" w:cs="Arial"/>
          <w:sz w:val="26"/>
          <w:szCs w:val="26"/>
        </w:rPr>
        <w:t xml:space="preserve">Настоящий Административный регламент устанавливает сроки и последовательность административных процедур и административных действий Администрации сельского поселения Усть-Юган, предоставляющей муниципальную услугу по </w:t>
      </w:r>
      <w:r w:rsidR="001B725C" w:rsidRPr="00866120">
        <w:rPr>
          <w:rFonts w:ascii="Arial" w:hAnsi="Arial" w:cs="Arial"/>
          <w:bCs/>
          <w:sz w:val="26"/>
          <w:szCs w:val="26"/>
        </w:rPr>
        <w:t>выдаче специального разрешения на движение по автомобильным дорогам тяжеловесных и (или) крупногабаритных транспортных средств, в случае, если маршрут, часть маршрута указанного транспортного средства проходят по автомобильным дорогам местного значения муниципального образования сельское поселение Усть-Юган при условии, что маршрут такого транспортного</w:t>
      </w:r>
      <w:proofErr w:type="gramEnd"/>
      <w:r w:rsidR="001B725C" w:rsidRPr="00866120">
        <w:rPr>
          <w:rFonts w:ascii="Arial" w:hAnsi="Arial" w:cs="Arial"/>
          <w:bCs/>
          <w:sz w:val="26"/>
          <w:szCs w:val="26"/>
        </w:rPr>
        <w:t xml:space="preserve"> </w:t>
      </w:r>
      <w:proofErr w:type="gramStart"/>
      <w:r w:rsidR="001B725C" w:rsidRPr="00866120">
        <w:rPr>
          <w:rFonts w:ascii="Arial" w:hAnsi="Arial" w:cs="Arial"/>
          <w:bCs/>
          <w:sz w:val="26"/>
          <w:szCs w:val="26"/>
        </w:rPr>
        <w:t>средства проходит в границах муниципального образования сельское поселение Усть-Юган</w:t>
      </w:r>
      <w:r w:rsidR="001B725C" w:rsidRPr="00866120">
        <w:rPr>
          <w:rFonts w:ascii="Arial" w:hAnsi="Arial" w:cs="Arial"/>
          <w:b/>
          <w:bCs/>
          <w:i/>
          <w:sz w:val="26"/>
          <w:szCs w:val="26"/>
        </w:rPr>
        <w:t xml:space="preserve"> </w:t>
      </w:r>
      <w:r w:rsidR="001B725C" w:rsidRPr="00866120">
        <w:rPr>
          <w:rFonts w:ascii="Arial" w:hAnsi="Arial" w:cs="Arial"/>
          <w:bCs/>
          <w:sz w:val="26"/>
          <w:szCs w:val="26"/>
        </w:rPr>
        <w:t>и указанные маршрут, часть маршрута не проходят по автомобильным дорогам федерального, регионального или межмуниципального, местного значения муниципального района, участкам таких автомобильных дорог</w:t>
      </w:r>
      <w:r w:rsidR="001B725C" w:rsidRPr="00866120">
        <w:rPr>
          <w:rFonts w:ascii="Arial" w:hAnsi="Arial" w:cs="Arial"/>
          <w:sz w:val="26"/>
          <w:szCs w:val="26"/>
        </w:rPr>
        <w:t xml:space="preserve"> (далее соответственно – уполномоченный орган, муниципальная услуга), по запросу заявителя либо его уполномоченного представителя в пределах, установленных нормативными правовыми актами Российской Федерации полномочий в соответствии с требованиями Федерального закона</w:t>
      </w:r>
      <w:r w:rsidR="00D65BA5">
        <w:rPr>
          <w:rFonts w:ascii="Arial" w:hAnsi="Arial" w:cs="Arial"/>
          <w:sz w:val="26"/>
          <w:szCs w:val="26"/>
        </w:rPr>
        <w:t xml:space="preserve"> </w:t>
      </w:r>
      <w:r w:rsidR="001B725C" w:rsidRPr="00866120">
        <w:rPr>
          <w:rFonts w:ascii="Arial" w:hAnsi="Arial" w:cs="Arial"/>
          <w:sz w:val="26"/>
          <w:szCs w:val="26"/>
        </w:rPr>
        <w:t>от</w:t>
      </w:r>
      <w:proofErr w:type="gramEnd"/>
      <w:r w:rsidR="001B725C" w:rsidRPr="00866120">
        <w:rPr>
          <w:rFonts w:ascii="Arial" w:hAnsi="Arial" w:cs="Arial"/>
          <w:sz w:val="26"/>
          <w:szCs w:val="26"/>
        </w:rPr>
        <w:t xml:space="preserve"> 27 июля 2010 года №</w:t>
      </w:r>
      <w:r w:rsidR="00D65BA5">
        <w:rPr>
          <w:rFonts w:ascii="Arial" w:hAnsi="Arial" w:cs="Arial"/>
          <w:sz w:val="26"/>
          <w:szCs w:val="26"/>
        </w:rPr>
        <w:t xml:space="preserve"> </w:t>
      </w:r>
      <w:r w:rsidR="001B725C" w:rsidRPr="00866120">
        <w:rPr>
          <w:rFonts w:ascii="Arial" w:hAnsi="Arial" w:cs="Arial"/>
          <w:sz w:val="26"/>
          <w:szCs w:val="26"/>
        </w:rPr>
        <w:t>210-ФЗ «Об организации предоставления государственных и муниципальных услуг» (далее – Федеральный закон № 210-ФЗ), а также устанавливает порядок взаимодействия уполномоченного органа с заявителями, иными органами государственной власти, в процессе предоставления муниципальной услуги.</w:t>
      </w:r>
    </w:p>
    <w:p w:rsidR="001B725C" w:rsidRPr="00F1696B" w:rsidRDefault="001B725C" w:rsidP="003D213A">
      <w:p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Arial" w:hAnsi="Arial" w:cs="Arial"/>
          <w:b/>
          <w:sz w:val="26"/>
          <w:szCs w:val="26"/>
        </w:rPr>
      </w:pPr>
    </w:p>
    <w:p w:rsidR="001B725C" w:rsidRPr="00866120" w:rsidRDefault="001B725C" w:rsidP="003D213A">
      <w:p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Arial" w:hAnsi="Arial" w:cs="Arial"/>
          <w:b/>
          <w:sz w:val="26"/>
          <w:szCs w:val="26"/>
        </w:rPr>
      </w:pPr>
      <w:r w:rsidRPr="00866120">
        <w:rPr>
          <w:rFonts w:ascii="Arial" w:hAnsi="Arial" w:cs="Arial"/>
          <w:b/>
          <w:sz w:val="26"/>
          <w:szCs w:val="26"/>
        </w:rPr>
        <w:t>Круг заявителей</w:t>
      </w:r>
    </w:p>
    <w:p w:rsidR="001B725C" w:rsidRPr="00F1696B" w:rsidRDefault="001B725C" w:rsidP="007B5FF8">
      <w:p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b/>
          <w:sz w:val="26"/>
          <w:szCs w:val="26"/>
        </w:rPr>
      </w:pPr>
    </w:p>
    <w:p w:rsidR="007B5FF8" w:rsidRDefault="00866120" w:rsidP="007B5FF8">
      <w:pPr>
        <w:spacing w:after="0" w:line="240" w:lineRule="auto"/>
        <w:ind w:firstLine="709"/>
        <w:jc w:val="both"/>
        <w:rPr>
          <w:rFonts w:ascii="Arial" w:eastAsia="Calibri" w:hAnsi="Arial" w:cs="Arial"/>
          <w:sz w:val="26"/>
          <w:szCs w:val="26"/>
          <w:lang w:eastAsia="ru-RU"/>
        </w:rPr>
      </w:pPr>
      <w:r>
        <w:rPr>
          <w:rFonts w:ascii="Arial" w:hAnsi="Arial" w:cs="Arial"/>
          <w:sz w:val="26"/>
          <w:szCs w:val="26"/>
        </w:rPr>
        <w:t xml:space="preserve">2. </w:t>
      </w:r>
      <w:r w:rsidR="001B725C" w:rsidRPr="00866120">
        <w:rPr>
          <w:rFonts w:ascii="Arial" w:hAnsi="Arial" w:cs="Arial"/>
          <w:sz w:val="26"/>
          <w:szCs w:val="26"/>
        </w:rPr>
        <w:t>Заявителями на получение муниципальной услуги являются владельцы тяжеловесного и (или) крупногабаритного транспортного средства</w:t>
      </w:r>
      <w:r w:rsidR="007B5FF8">
        <w:rPr>
          <w:rFonts w:ascii="Arial" w:hAnsi="Arial" w:cs="Arial"/>
          <w:sz w:val="26"/>
          <w:szCs w:val="26"/>
        </w:rPr>
        <w:t>,</w:t>
      </w:r>
      <w:r w:rsidR="007B5FF8" w:rsidRPr="007B5FF8">
        <w:rPr>
          <w:rFonts w:ascii="Arial" w:eastAsia="Times New Roman" w:hAnsi="Arial" w:cs="Arial"/>
          <w:sz w:val="26"/>
          <w:szCs w:val="26"/>
          <w:lang w:eastAsia="ru-RU"/>
        </w:rPr>
        <w:t xml:space="preserve"> обратившиеся  с запросом  о предоставлении муниципальной услуги, </w:t>
      </w:r>
      <w:r w:rsidR="007B5FF8" w:rsidRPr="007B5FF8">
        <w:rPr>
          <w:rFonts w:ascii="Arial" w:eastAsia="Calibri" w:hAnsi="Arial" w:cs="Arial"/>
          <w:sz w:val="26"/>
          <w:szCs w:val="26"/>
          <w:lang w:eastAsia="ru-RU"/>
        </w:rPr>
        <w:t>в том числе в порядке, установленном статьей 15.1 настоящего Федерального закона от  27 июля 2010 года № 210-ФЗ «Об организации предоставления государственных и муниципальных услуг».</w:t>
      </w:r>
    </w:p>
    <w:p w:rsidR="007B5FF8" w:rsidRPr="007B5FF8" w:rsidRDefault="007B5FF8" w:rsidP="007B5FF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6"/>
          <w:szCs w:val="26"/>
        </w:rPr>
      </w:pPr>
      <w:r w:rsidRPr="007B5FF8">
        <w:rPr>
          <w:rFonts w:ascii="Arial" w:eastAsia="Times New Roman" w:hAnsi="Arial" w:cs="Arial"/>
          <w:sz w:val="26"/>
          <w:szCs w:val="26"/>
        </w:rPr>
        <w:t xml:space="preserve">За предоставлением муниципальной услуги от имени заявителей вправе обратиться их законные представители, действующие в силу закона, или </w:t>
      </w:r>
      <w:r w:rsidRPr="007B5FF8">
        <w:rPr>
          <w:rFonts w:ascii="Arial" w:eastAsia="Times New Roman" w:hAnsi="Arial" w:cs="Arial"/>
          <w:sz w:val="26"/>
          <w:szCs w:val="26"/>
        </w:rPr>
        <w:lastRenderedPageBreak/>
        <w:t>доверенности, оформленной в соответствии с законодательством Российской Федерации.</w:t>
      </w:r>
    </w:p>
    <w:p w:rsidR="001B725C" w:rsidRPr="00F1696B" w:rsidRDefault="001B725C" w:rsidP="003D213A">
      <w:p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Arial" w:hAnsi="Arial" w:cs="Arial"/>
          <w:b/>
          <w:sz w:val="26"/>
          <w:szCs w:val="26"/>
        </w:rPr>
      </w:pPr>
    </w:p>
    <w:p w:rsidR="001B725C" w:rsidRPr="00866120" w:rsidRDefault="001B725C" w:rsidP="003D213A">
      <w:p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Arial" w:eastAsia="Calibri" w:hAnsi="Arial" w:cs="Arial"/>
          <w:b/>
          <w:sz w:val="26"/>
          <w:szCs w:val="26"/>
        </w:rPr>
      </w:pPr>
      <w:r w:rsidRPr="00866120">
        <w:rPr>
          <w:rFonts w:ascii="Arial" w:eastAsia="Calibri" w:hAnsi="Arial" w:cs="Arial"/>
          <w:b/>
          <w:sz w:val="26"/>
          <w:szCs w:val="26"/>
        </w:rPr>
        <w:t>Требования к порядку информирования о правилах</w:t>
      </w:r>
      <w:r w:rsidRPr="00866120">
        <w:rPr>
          <w:rFonts w:ascii="Arial" w:eastAsia="Calibri" w:hAnsi="Arial" w:cs="Arial"/>
          <w:b/>
          <w:sz w:val="26"/>
          <w:szCs w:val="26"/>
        </w:rPr>
        <w:br/>
        <w:t>предоставления муниципальной услуги</w:t>
      </w:r>
    </w:p>
    <w:p w:rsidR="001B725C" w:rsidRPr="00F1696B" w:rsidRDefault="001B725C" w:rsidP="003D213A">
      <w:p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Arial" w:eastAsia="Calibri" w:hAnsi="Arial" w:cs="Arial"/>
          <w:b/>
          <w:sz w:val="26"/>
          <w:szCs w:val="26"/>
        </w:rPr>
      </w:pPr>
    </w:p>
    <w:p w:rsidR="001B725C" w:rsidRPr="00866120" w:rsidRDefault="00866120" w:rsidP="003D213A">
      <w:p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3. </w:t>
      </w:r>
      <w:r w:rsidR="001B725C" w:rsidRPr="00866120">
        <w:rPr>
          <w:rFonts w:ascii="Arial" w:hAnsi="Arial" w:cs="Arial"/>
          <w:sz w:val="26"/>
          <w:szCs w:val="26"/>
        </w:rPr>
        <w:t>Информирование о правилах предоставления муниципальной услуги осуществляется:</w:t>
      </w:r>
    </w:p>
    <w:p w:rsidR="001B725C" w:rsidRPr="00866120" w:rsidRDefault="001B725C" w:rsidP="003D213A">
      <w:p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866120">
        <w:rPr>
          <w:rFonts w:ascii="Arial" w:hAnsi="Arial" w:cs="Arial"/>
          <w:sz w:val="26"/>
          <w:szCs w:val="26"/>
        </w:rPr>
        <w:t xml:space="preserve">по месту нахождения Уполномоченного органа: 628325, Российская Федерация, Ханты-Мансийский автономный округ – Югра, </w:t>
      </w:r>
      <w:proofErr w:type="spellStart"/>
      <w:r w:rsidRPr="00866120">
        <w:rPr>
          <w:rFonts w:ascii="Arial" w:hAnsi="Arial" w:cs="Arial"/>
          <w:sz w:val="26"/>
          <w:szCs w:val="26"/>
        </w:rPr>
        <w:t>Нефтеюганский</w:t>
      </w:r>
      <w:proofErr w:type="spellEnd"/>
      <w:r w:rsidRPr="00866120">
        <w:rPr>
          <w:rFonts w:ascii="Arial" w:hAnsi="Arial" w:cs="Arial"/>
          <w:sz w:val="26"/>
          <w:szCs w:val="26"/>
        </w:rPr>
        <w:t xml:space="preserve"> район, </w:t>
      </w:r>
      <w:proofErr w:type="spellStart"/>
      <w:r w:rsidRPr="00866120">
        <w:rPr>
          <w:rFonts w:ascii="Arial" w:hAnsi="Arial" w:cs="Arial"/>
          <w:sz w:val="26"/>
          <w:szCs w:val="26"/>
        </w:rPr>
        <w:t>п</w:t>
      </w:r>
      <w:proofErr w:type="gramStart"/>
      <w:r w:rsidRPr="00866120">
        <w:rPr>
          <w:rFonts w:ascii="Arial" w:hAnsi="Arial" w:cs="Arial"/>
          <w:sz w:val="26"/>
          <w:szCs w:val="26"/>
        </w:rPr>
        <w:t>.У</w:t>
      </w:r>
      <w:proofErr w:type="gramEnd"/>
      <w:r w:rsidRPr="00866120">
        <w:rPr>
          <w:rFonts w:ascii="Arial" w:hAnsi="Arial" w:cs="Arial"/>
          <w:sz w:val="26"/>
          <w:szCs w:val="26"/>
        </w:rPr>
        <w:t>сть-Юган</w:t>
      </w:r>
      <w:proofErr w:type="spellEnd"/>
      <w:r w:rsidRPr="00866120">
        <w:rPr>
          <w:rFonts w:ascii="Arial" w:hAnsi="Arial" w:cs="Arial"/>
          <w:sz w:val="26"/>
          <w:szCs w:val="26"/>
        </w:rPr>
        <w:t xml:space="preserve">, дом 5, телефон приемной (3463) 316-039, факс (3463) 316-039, телефон для справок (3463) 316-031, адрес электронной почты </w:t>
      </w:r>
      <w:hyperlink r:id="rId10" w:history="1">
        <w:r w:rsidRPr="00866120">
          <w:rPr>
            <w:rStyle w:val="afc"/>
            <w:rFonts w:ascii="Arial" w:hAnsi="Arial" w:cs="Arial"/>
            <w:sz w:val="26"/>
            <w:szCs w:val="26"/>
            <w:lang w:val="en-US"/>
          </w:rPr>
          <w:t>ust</w:t>
        </w:r>
        <w:r w:rsidRPr="00866120">
          <w:rPr>
            <w:rStyle w:val="afc"/>
            <w:rFonts w:ascii="Arial" w:hAnsi="Arial" w:cs="Arial"/>
            <w:sz w:val="26"/>
            <w:szCs w:val="26"/>
          </w:rPr>
          <w:t>-</w:t>
        </w:r>
        <w:r w:rsidRPr="00866120">
          <w:rPr>
            <w:rStyle w:val="afc"/>
            <w:rFonts w:ascii="Arial" w:hAnsi="Arial" w:cs="Arial"/>
            <w:sz w:val="26"/>
            <w:szCs w:val="26"/>
            <w:lang w:val="en-US"/>
          </w:rPr>
          <w:t>yugan</w:t>
        </w:r>
        <w:r w:rsidRPr="00866120">
          <w:rPr>
            <w:rStyle w:val="afc"/>
            <w:rFonts w:ascii="Arial" w:hAnsi="Arial" w:cs="Arial"/>
            <w:sz w:val="26"/>
            <w:szCs w:val="26"/>
          </w:rPr>
          <w:t>@</w:t>
        </w:r>
        <w:r w:rsidRPr="00866120">
          <w:rPr>
            <w:rStyle w:val="afc"/>
            <w:rFonts w:ascii="Arial" w:hAnsi="Arial" w:cs="Arial"/>
            <w:sz w:val="26"/>
            <w:szCs w:val="26"/>
            <w:lang w:val="en-US"/>
          </w:rPr>
          <w:t>mail</w:t>
        </w:r>
        <w:r w:rsidRPr="00866120">
          <w:rPr>
            <w:rStyle w:val="afc"/>
            <w:rFonts w:ascii="Arial" w:hAnsi="Arial" w:cs="Arial"/>
            <w:sz w:val="26"/>
            <w:szCs w:val="26"/>
          </w:rPr>
          <w:t>.</w:t>
        </w:r>
        <w:proofErr w:type="spellStart"/>
        <w:r w:rsidRPr="00866120">
          <w:rPr>
            <w:rStyle w:val="afc"/>
            <w:rFonts w:ascii="Arial" w:hAnsi="Arial" w:cs="Arial"/>
            <w:sz w:val="26"/>
            <w:szCs w:val="26"/>
            <w:lang w:val="en-US"/>
          </w:rPr>
          <w:t>ru</w:t>
        </w:r>
        <w:proofErr w:type="spellEnd"/>
      </w:hyperlink>
      <w:r w:rsidRPr="00866120">
        <w:rPr>
          <w:rFonts w:ascii="Arial" w:hAnsi="Arial" w:cs="Arial"/>
          <w:sz w:val="26"/>
          <w:szCs w:val="26"/>
        </w:rPr>
        <w:t>, график работы Уполномоченного органа: понедельник – четверг с 8.30 до 17.30 часов (перерыв с 13.00 до 14.00 часов), пятница с 8.30 до 12.30 часов, суббота, воскресенье – выходные дни;</w:t>
      </w:r>
    </w:p>
    <w:p w:rsidR="001B725C" w:rsidRPr="00866120" w:rsidRDefault="001B725C" w:rsidP="003D213A">
      <w:pPr>
        <w:widowControl w:val="0"/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866120">
        <w:rPr>
          <w:rFonts w:ascii="Arial" w:hAnsi="Arial" w:cs="Arial"/>
          <w:sz w:val="26"/>
          <w:szCs w:val="26"/>
        </w:rPr>
        <w:t xml:space="preserve">в информационно-телекоммуникационной сети «Интернет» (далее – сеть Интернет), в том числе на официальном сайте уполномоченного органа </w:t>
      </w:r>
      <w:hyperlink r:id="rId11" w:history="1">
        <w:r w:rsidRPr="00866120">
          <w:rPr>
            <w:rStyle w:val="afc"/>
            <w:rFonts w:ascii="Arial" w:hAnsi="Arial" w:cs="Arial"/>
            <w:sz w:val="26"/>
            <w:szCs w:val="26"/>
          </w:rPr>
          <w:t>www.ust-ugan.ru</w:t>
        </w:r>
      </w:hyperlink>
      <w:r w:rsidRPr="00866120">
        <w:rPr>
          <w:rFonts w:ascii="Arial" w:hAnsi="Arial" w:cs="Arial"/>
          <w:sz w:val="26"/>
          <w:szCs w:val="26"/>
        </w:rPr>
        <w:t xml:space="preserve">; </w:t>
      </w:r>
    </w:p>
    <w:p w:rsidR="001B725C" w:rsidRPr="00866120" w:rsidRDefault="001B725C" w:rsidP="003D213A">
      <w:pPr>
        <w:widowControl w:val="0"/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866120">
        <w:rPr>
          <w:rFonts w:ascii="Arial" w:hAnsi="Arial" w:cs="Arial"/>
          <w:sz w:val="26"/>
          <w:szCs w:val="26"/>
        </w:rPr>
        <w:t xml:space="preserve">в федеральной государственной информационной системе «Единый портал государственных и муниципальных услуг (функций)» http://www.gosuslugi.ru (далее – Единый портал); </w:t>
      </w:r>
    </w:p>
    <w:p w:rsidR="001B725C" w:rsidRPr="00866120" w:rsidRDefault="001B725C" w:rsidP="003D213A">
      <w:pPr>
        <w:widowControl w:val="0"/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866120">
        <w:rPr>
          <w:rFonts w:ascii="Arial" w:hAnsi="Arial" w:cs="Arial"/>
          <w:sz w:val="26"/>
          <w:szCs w:val="26"/>
        </w:rPr>
        <w:t>в региональной информационной системе автономного округа «Портал государственных и муниципальных услуг (функций) Ханты-Мансийского автономного округа – Югры» http://86.gosuslugi.ru (далее – региональный портал);</w:t>
      </w:r>
    </w:p>
    <w:p w:rsidR="001B725C" w:rsidRPr="00866120" w:rsidRDefault="001B725C" w:rsidP="003D213A">
      <w:pPr>
        <w:widowControl w:val="0"/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866120">
        <w:rPr>
          <w:rFonts w:ascii="Arial" w:hAnsi="Arial" w:cs="Arial"/>
          <w:sz w:val="26"/>
          <w:szCs w:val="26"/>
        </w:rPr>
        <w:t>на информационном стенде уполномоченного органа в форме информационных (текстовых) материалов.</w:t>
      </w:r>
    </w:p>
    <w:p w:rsidR="001B725C" w:rsidRPr="00866120" w:rsidRDefault="00866120" w:rsidP="003D213A">
      <w:p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4. </w:t>
      </w:r>
      <w:r w:rsidR="001B725C" w:rsidRPr="00866120">
        <w:rPr>
          <w:rFonts w:ascii="Arial" w:hAnsi="Arial" w:cs="Arial"/>
          <w:sz w:val="26"/>
          <w:szCs w:val="26"/>
        </w:rPr>
        <w:t>Информация по вопросам предоставления муниципальной услуги, сведения о ходе предоставления муниципальной услуги предоставляются заявителю в следующих формах (по выбору):</w:t>
      </w:r>
    </w:p>
    <w:p w:rsidR="001B725C" w:rsidRPr="00866120" w:rsidRDefault="001B725C" w:rsidP="003D213A">
      <w:pPr>
        <w:widowControl w:val="0"/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866120">
        <w:rPr>
          <w:rFonts w:ascii="Arial" w:hAnsi="Arial" w:cs="Arial"/>
          <w:sz w:val="26"/>
          <w:szCs w:val="26"/>
        </w:rPr>
        <w:t>устной (при личном обращении заявителя и по телефону);</w:t>
      </w:r>
    </w:p>
    <w:p w:rsidR="001B725C" w:rsidRPr="00866120" w:rsidRDefault="001B725C" w:rsidP="003D213A">
      <w:pPr>
        <w:widowControl w:val="0"/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866120">
        <w:rPr>
          <w:rFonts w:ascii="Arial" w:hAnsi="Arial" w:cs="Arial"/>
          <w:sz w:val="26"/>
          <w:szCs w:val="26"/>
        </w:rPr>
        <w:t>письменной (при письменном обращении заявителя по почте, электронной почте, факсу);</w:t>
      </w:r>
    </w:p>
    <w:p w:rsidR="001B725C" w:rsidRPr="00866120" w:rsidRDefault="001B725C" w:rsidP="003D213A">
      <w:pPr>
        <w:widowControl w:val="0"/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866120">
        <w:rPr>
          <w:rFonts w:ascii="Arial" w:hAnsi="Arial" w:cs="Arial"/>
          <w:sz w:val="26"/>
          <w:szCs w:val="26"/>
        </w:rPr>
        <w:t>посредством Единого и регионального порталов.</w:t>
      </w:r>
    </w:p>
    <w:p w:rsidR="001B725C" w:rsidRPr="00866120" w:rsidRDefault="00866120" w:rsidP="003D213A">
      <w:p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5. </w:t>
      </w:r>
      <w:r w:rsidR="001B725C" w:rsidRPr="00866120">
        <w:rPr>
          <w:rFonts w:ascii="Arial" w:hAnsi="Arial" w:cs="Arial"/>
          <w:sz w:val="26"/>
          <w:szCs w:val="26"/>
        </w:rPr>
        <w:t xml:space="preserve">Информирование </w:t>
      </w:r>
      <w:r w:rsidR="001B725C" w:rsidRPr="00866120">
        <w:rPr>
          <w:rFonts w:ascii="Arial" w:eastAsia="Calibri" w:hAnsi="Arial" w:cs="Arial"/>
          <w:sz w:val="26"/>
          <w:szCs w:val="26"/>
        </w:rPr>
        <w:t>осуществляет должностное лицо, ответственное за предоставление муниципальной услуги (далее - должностное лицо)</w:t>
      </w:r>
      <w:r w:rsidR="001B725C" w:rsidRPr="00866120">
        <w:rPr>
          <w:rFonts w:ascii="Arial" w:hAnsi="Arial" w:cs="Arial"/>
          <w:sz w:val="26"/>
          <w:szCs w:val="26"/>
        </w:rPr>
        <w:t>.</w:t>
      </w:r>
    </w:p>
    <w:p w:rsidR="001B725C" w:rsidRPr="00866120" w:rsidRDefault="00866120" w:rsidP="003D213A">
      <w:p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6. </w:t>
      </w:r>
      <w:r w:rsidR="001B725C" w:rsidRPr="00866120">
        <w:rPr>
          <w:rFonts w:ascii="Arial" w:hAnsi="Arial" w:cs="Arial"/>
          <w:sz w:val="26"/>
          <w:szCs w:val="26"/>
        </w:rPr>
        <w:t>Продолжительность информирования при личном обращении заявителя не должна превышать 15 минут, по телефону – 10 минут.</w:t>
      </w:r>
    </w:p>
    <w:p w:rsidR="001B725C" w:rsidRPr="00866120" w:rsidRDefault="001B725C" w:rsidP="003D213A">
      <w:pPr>
        <w:widowControl w:val="0"/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color w:val="000000"/>
          <w:sz w:val="26"/>
          <w:szCs w:val="26"/>
        </w:rPr>
      </w:pPr>
      <w:r w:rsidRPr="00866120">
        <w:rPr>
          <w:rFonts w:ascii="Arial" w:eastAsia="Calibri" w:hAnsi="Arial" w:cs="Arial"/>
          <w:color w:val="000000"/>
          <w:sz w:val="26"/>
          <w:szCs w:val="26"/>
        </w:rPr>
        <w:t xml:space="preserve">Ответ на письменное обращение по вопросу получения информации о </w:t>
      </w:r>
      <w:r w:rsidRPr="00866120">
        <w:rPr>
          <w:rFonts w:ascii="Arial" w:hAnsi="Arial" w:cs="Arial"/>
          <w:sz w:val="26"/>
          <w:szCs w:val="26"/>
          <w:lang w:eastAsia="ru-RU"/>
        </w:rPr>
        <w:t xml:space="preserve">порядке предоставления </w:t>
      </w:r>
      <w:r w:rsidRPr="00866120">
        <w:rPr>
          <w:rFonts w:ascii="Arial" w:hAnsi="Arial" w:cs="Arial"/>
          <w:sz w:val="26"/>
          <w:szCs w:val="26"/>
        </w:rPr>
        <w:t>муниципальной</w:t>
      </w:r>
      <w:r w:rsidRPr="00866120">
        <w:rPr>
          <w:rFonts w:ascii="Arial" w:hAnsi="Arial" w:cs="Arial"/>
          <w:sz w:val="26"/>
          <w:szCs w:val="26"/>
          <w:lang w:eastAsia="ru-RU"/>
        </w:rPr>
        <w:t xml:space="preserve"> услуги </w:t>
      </w:r>
      <w:r w:rsidRPr="00866120">
        <w:rPr>
          <w:rFonts w:ascii="Arial" w:eastAsia="Calibri" w:hAnsi="Arial" w:cs="Arial"/>
          <w:color w:val="000000"/>
          <w:sz w:val="26"/>
          <w:szCs w:val="26"/>
        </w:rPr>
        <w:t>направляется заявителю в течение 30</w:t>
      </w:r>
      <w:r w:rsidRPr="00866120">
        <w:rPr>
          <w:rFonts w:ascii="Arial" w:eastAsia="Calibri" w:hAnsi="Arial" w:cs="Arial"/>
          <w:sz w:val="26"/>
          <w:szCs w:val="26"/>
        </w:rPr>
        <w:t xml:space="preserve"> рабочих </w:t>
      </w:r>
      <w:r w:rsidRPr="00866120">
        <w:rPr>
          <w:rFonts w:ascii="Arial" w:eastAsia="Calibri" w:hAnsi="Arial" w:cs="Arial"/>
          <w:color w:val="000000"/>
          <w:sz w:val="26"/>
          <w:szCs w:val="26"/>
        </w:rPr>
        <w:t>дней</w:t>
      </w:r>
      <w:r w:rsidRPr="00866120">
        <w:rPr>
          <w:rFonts w:ascii="Arial" w:eastAsia="Calibri" w:hAnsi="Arial" w:cs="Arial"/>
          <w:sz w:val="26"/>
          <w:szCs w:val="26"/>
        </w:rPr>
        <w:t xml:space="preserve"> </w:t>
      </w:r>
      <w:r w:rsidRPr="00866120">
        <w:rPr>
          <w:rFonts w:ascii="Arial" w:eastAsia="Calibri" w:hAnsi="Arial" w:cs="Arial"/>
          <w:color w:val="000000"/>
          <w:sz w:val="26"/>
          <w:szCs w:val="26"/>
        </w:rPr>
        <w:t xml:space="preserve">с момента регистрации обращения, информации о ходе </w:t>
      </w:r>
      <w:r w:rsidRPr="00866120">
        <w:rPr>
          <w:rFonts w:ascii="Arial" w:hAnsi="Arial" w:cs="Arial"/>
          <w:sz w:val="26"/>
          <w:szCs w:val="26"/>
          <w:lang w:eastAsia="ru-RU"/>
        </w:rPr>
        <w:t xml:space="preserve">предоставления государственной услуги – </w:t>
      </w:r>
      <w:r w:rsidRPr="00866120">
        <w:rPr>
          <w:rFonts w:ascii="Arial" w:eastAsia="Calibri" w:hAnsi="Arial" w:cs="Arial"/>
          <w:color w:val="000000"/>
          <w:sz w:val="26"/>
          <w:szCs w:val="26"/>
        </w:rPr>
        <w:t xml:space="preserve">в течение </w:t>
      </w:r>
      <w:r w:rsidRPr="00866120">
        <w:rPr>
          <w:rFonts w:ascii="Arial" w:eastAsia="Calibri" w:hAnsi="Arial" w:cs="Arial"/>
          <w:sz w:val="26"/>
          <w:szCs w:val="26"/>
        </w:rPr>
        <w:t xml:space="preserve">3 рабочих дней </w:t>
      </w:r>
      <w:r w:rsidRPr="00866120">
        <w:rPr>
          <w:rFonts w:ascii="Arial" w:eastAsia="Calibri" w:hAnsi="Arial" w:cs="Arial"/>
          <w:color w:val="000000"/>
          <w:sz w:val="26"/>
          <w:szCs w:val="26"/>
        </w:rPr>
        <w:t>с момента регистрации обращения.</w:t>
      </w:r>
    </w:p>
    <w:p w:rsidR="001B725C" w:rsidRPr="00866120" w:rsidRDefault="001B725C" w:rsidP="003D213A">
      <w:pPr>
        <w:widowControl w:val="0"/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color w:val="000000"/>
          <w:sz w:val="26"/>
          <w:szCs w:val="26"/>
        </w:rPr>
      </w:pPr>
      <w:r w:rsidRPr="00866120">
        <w:rPr>
          <w:rFonts w:ascii="Arial" w:eastAsia="Calibri" w:hAnsi="Arial" w:cs="Arial"/>
          <w:color w:val="000000"/>
          <w:sz w:val="26"/>
          <w:szCs w:val="26"/>
        </w:rPr>
        <w:t>Время ожидания в очереди при личном обращении заявителя</w:t>
      </w:r>
      <w:r w:rsidR="00D65BA5">
        <w:rPr>
          <w:rFonts w:ascii="Arial" w:eastAsia="Calibri" w:hAnsi="Arial" w:cs="Arial"/>
          <w:color w:val="000000"/>
          <w:sz w:val="26"/>
          <w:szCs w:val="26"/>
        </w:rPr>
        <w:t xml:space="preserve"> </w:t>
      </w:r>
      <w:r w:rsidRPr="00866120">
        <w:rPr>
          <w:rFonts w:ascii="Arial" w:eastAsia="Calibri" w:hAnsi="Arial" w:cs="Arial"/>
          <w:color w:val="000000"/>
          <w:sz w:val="26"/>
          <w:szCs w:val="26"/>
        </w:rPr>
        <w:t xml:space="preserve">за информацией о правилах предоставления </w:t>
      </w:r>
      <w:r w:rsidRPr="00866120">
        <w:rPr>
          <w:rFonts w:ascii="Arial" w:hAnsi="Arial" w:cs="Arial"/>
          <w:sz w:val="26"/>
          <w:szCs w:val="26"/>
        </w:rPr>
        <w:t>муниципальной</w:t>
      </w:r>
      <w:r w:rsidRPr="00866120">
        <w:rPr>
          <w:rFonts w:ascii="Arial" w:hAnsi="Arial" w:cs="Arial"/>
          <w:sz w:val="26"/>
          <w:szCs w:val="26"/>
          <w:lang w:eastAsia="ru-RU"/>
        </w:rPr>
        <w:t xml:space="preserve"> </w:t>
      </w:r>
      <w:r w:rsidRPr="00866120">
        <w:rPr>
          <w:rFonts w:ascii="Arial" w:eastAsia="Calibri" w:hAnsi="Arial" w:cs="Arial"/>
          <w:color w:val="000000"/>
          <w:sz w:val="26"/>
          <w:szCs w:val="26"/>
        </w:rPr>
        <w:t>услуги</w:t>
      </w:r>
      <w:r w:rsidR="00D65BA5">
        <w:rPr>
          <w:rFonts w:ascii="Arial" w:eastAsia="Calibri" w:hAnsi="Arial" w:cs="Arial"/>
          <w:color w:val="000000"/>
          <w:sz w:val="26"/>
          <w:szCs w:val="26"/>
        </w:rPr>
        <w:t xml:space="preserve"> </w:t>
      </w:r>
      <w:r w:rsidRPr="00866120">
        <w:rPr>
          <w:rFonts w:ascii="Arial" w:eastAsia="Calibri" w:hAnsi="Arial" w:cs="Arial"/>
          <w:color w:val="000000"/>
          <w:sz w:val="26"/>
          <w:szCs w:val="26"/>
        </w:rPr>
        <w:t>не должно превышать 15 минут.</w:t>
      </w:r>
    </w:p>
    <w:p w:rsidR="001B725C" w:rsidRPr="00866120" w:rsidRDefault="00866120" w:rsidP="003D213A">
      <w:p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lastRenderedPageBreak/>
        <w:t xml:space="preserve">7. </w:t>
      </w:r>
      <w:r w:rsidR="001B725C" w:rsidRPr="00866120">
        <w:rPr>
          <w:rFonts w:ascii="Arial" w:hAnsi="Arial" w:cs="Arial"/>
          <w:sz w:val="26"/>
          <w:szCs w:val="26"/>
        </w:rPr>
        <w:t>Информация о порядке и сроках предоставления муниципальной услуги, размещенная на Едином и региональном порталах, на официальном сайте уполномоченного органа, предоставляется заявителю бесплатно.</w:t>
      </w:r>
    </w:p>
    <w:p w:rsidR="001B725C" w:rsidRPr="00866120" w:rsidRDefault="001B725C" w:rsidP="003D213A">
      <w:pPr>
        <w:widowControl w:val="0"/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proofErr w:type="gramStart"/>
      <w:r w:rsidRPr="00866120">
        <w:rPr>
          <w:rFonts w:ascii="Arial" w:hAnsi="Arial" w:cs="Arial"/>
          <w:sz w:val="26"/>
          <w:szCs w:val="26"/>
        </w:rPr>
        <w:t>Доступ к информации по вопросам предоставления муниципальной услуги, в том числе о ходе, сроках и порядке ее предоставления, осуществляется без выполнения заявителем каких-либо требований, в том числе без использования программного обеспечения,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обеспечения, предусматривающего взимание платы, регистрацию или авторизацию заявителя или предоставление им персональных данных.</w:t>
      </w:r>
      <w:proofErr w:type="gramEnd"/>
    </w:p>
    <w:p w:rsidR="001B725C" w:rsidRPr="00866120" w:rsidRDefault="00866120" w:rsidP="003D213A">
      <w:p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8. </w:t>
      </w:r>
      <w:r w:rsidR="001B725C" w:rsidRPr="00866120">
        <w:rPr>
          <w:rFonts w:ascii="Arial" w:hAnsi="Arial" w:cs="Arial"/>
          <w:sz w:val="26"/>
          <w:szCs w:val="26"/>
        </w:rPr>
        <w:t xml:space="preserve">Способы получения информации заявителем о местах </w:t>
      </w:r>
      <w:r w:rsidR="001B725C" w:rsidRPr="00866120">
        <w:rPr>
          <w:rFonts w:ascii="Arial" w:hAnsi="Arial" w:cs="Arial"/>
          <w:bCs/>
          <w:sz w:val="26"/>
          <w:szCs w:val="26"/>
        </w:rPr>
        <w:t>нахождения и графиках работы</w:t>
      </w:r>
      <w:r w:rsidR="0059601B" w:rsidRPr="0059601B">
        <w:t xml:space="preserve"> </w:t>
      </w:r>
      <w:r w:rsidR="0059601B" w:rsidRPr="0059601B">
        <w:rPr>
          <w:rFonts w:ascii="Arial" w:hAnsi="Arial" w:cs="Arial"/>
          <w:bCs/>
          <w:sz w:val="26"/>
          <w:szCs w:val="26"/>
        </w:rPr>
        <w:t>многофункциональных центров</w:t>
      </w:r>
      <w:r w:rsidR="0059601B">
        <w:rPr>
          <w:rFonts w:ascii="Arial" w:hAnsi="Arial" w:cs="Arial"/>
          <w:bCs/>
          <w:sz w:val="26"/>
          <w:szCs w:val="26"/>
        </w:rPr>
        <w:t>,</w:t>
      </w:r>
      <w:r w:rsidR="001B725C" w:rsidRPr="00866120">
        <w:rPr>
          <w:rFonts w:ascii="Arial" w:hAnsi="Arial" w:cs="Arial"/>
          <w:bCs/>
          <w:sz w:val="26"/>
          <w:szCs w:val="26"/>
        </w:rPr>
        <w:t xml:space="preserve"> уполномоченного органа (структурного подразделения), территориальных органов федеральных органов исполнительной власти</w:t>
      </w:r>
      <w:r w:rsidR="001B725C" w:rsidRPr="00866120">
        <w:rPr>
          <w:rFonts w:ascii="Arial" w:hAnsi="Arial" w:cs="Arial"/>
          <w:sz w:val="26"/>
          <w:szCs w:val="26"/>
        </w:rPr>
        <w:t>, участвующих в предоставлении муниципальной услуги:</w:t>
      </w:r>
    </w:p>
    <w:p w:rsidR="001B725C" w:rsidRPr="00866120" w:rsidRDefault="001B725C" w:rsidP="003D213A">
      <w:pPr>
        <w:widowControl w:val="0"/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866120">
        <w:rPr>
          <w:rFonts w:ascii="Arial" w:hAnsi="Arial" w:cs="Arial"/>
          <w:sz w:val="26"/>
          <w:szCs w:val="26"/>
        </w:rPr>
        <w:t>информация о месте нахождения и графике работы уполномоченного органа</w:t>
      </w:r>
      <w:r w:rsidRPr="00866120">
        <w:rPr>
          <w:rFonts w:ascii="Arial" w:eastAsia="Calibri" w:hAnsi="Arial" w:cs="Arial"/>
          <w:sz w:val="26"/>
          <w:szCs w:val="26"/>
        </w:rPr>
        <w:t xml:space="preserve"> </w:t>
      </w:r>
      <w:r w:rsidRPr="00866120">
        <w:rPr>
          <w:rFonts w:ascii="Arial" w:hAnsi="Arial" w:cs="Arial"/>
          <w:bCs/>
          <w:sz w:val="26"/>
          <w:szCs w:val="26"/>
        </w:rPr>
        <w:t xml:space="preserve">(структурного подразделения) </w:t>
      </w:r>
      <w:r w:rsidRPr="00866120">
        <w:rPr>
          <w:rFonts w:ascii="Arial" w:hAnsi="Arial" w:cs="Arial"/>
          <w:sz w:val="26"/>
          <w:szCs w:val="26"/>
        </w:rPr>
        <w:t xml:space="preserve">размещена </w:t>
      </w:r>
      <w:r w:rsidRPr="00866120">
        <w:rPr>
          <w:rFonts w:ascii="Arial" w:hAnsi="Arial" w:cs="Arial"/>
          <w:color w:val="000000"/>
          <w:sz w:val="26"/>
          <w:szCs w:val="26"/>
        </w:rPr>
        <w:t xml:space="preserve">на информационных стендах в местах предоставления муниципальной услуги и в сети Интернет на официальном сайте, Едином и региональном порталах, а также может быть получена по </w:t>
      </w:r>
      <w:r w:rsidRPr="00866120">
        <w:rPr>
          <w:rFonts w:ascii="Arial" w:hAnsi="Arial" w:cs="Arial"/>
          <w:sz w:val="26"/>
          <w:szCs w:val="26"/>
        </w:rPr>
        <w:t>телефону 8 (3463) 316-031, 8 (3463) 316-039;</w:t>
      </w:r>
    </w:p>
    <w:p w:rsidR="001B725C" w:rsidRPr="00866120" w:rsidRDefault="001B725C" w:rsidP="003D213A">
      <w:pPr>
        <w:widowControl w:val="0"/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color w:val="000000"/>
          <w:sz w:val="26"/>
          <w:szCs w:val="26"/>
        </w:rPr>
      </w:pPr>
      <w:r w:rsidRPr="00866120">
        <w:rPr>
          <w:rFonts w:ascii="Arial" w:hAnsi="Arial" w:cs="Arial"/>
          <w:sz w:val="26"/>
          <w:szCs w:val="26"/>
        </w:rPr>
        <w:t xml:space="preserve">информация о месте нахождения и графиках работы </w:t>
      </w:r>
      <w:r w:rsidRPr="00866120">
        <w:rPr>
          <w:rFonts w:ascii="Arial" w:hAnsi="Arial" w:cs="Arial"/>
          <w:color w:val="000000"/>
          <w:sz w:val="26"/>
          <w:szCs w:val="26"/>
        </w:rPr>
        <w:t>Управления Федеральной налоговой службы России по Ханты-Мансийскому автономному округу – Югре (далее – УФНС)</w:t>
      </w:r>
      <w:r w:rsidRPr="00866120">
        <w:rPr>
          <w:rFonts w:ascii="Arial" w:hAnsi="Arial" w:cs="Arial"/>
          <w:sz w:val="26"/>
          <w:szCs w:val="26"/>
        </w:rPr>
        <w:t xml:space="preserve"> размещена на официальном сайте</w:t>
      </w:r>
      <w:r w:rsidRPr="00866120">
        <w:rPr>
          <w:rFonts w:ascii="Arial" w:hAnsi="Arial" w:cs="Arial"/>
          <w:color w:val="000000"/>
          <w:sz w:val="26"/>
          <w:szCs w:val="26"/>
        </w:rPr>
        <w:t xml:space="preserve">: </w:t>
      </w:r>
      <w:hyperlink r:id="rId12" w:history="1">
        <w:r w:rsidRPr="00866120">
          <w:rPr>
            <w:rStyle w:val="afc"/>
            <w:rFonts w:ascii="Arial" w:hAnsi="Arial" w:cs="Arial"/>
            <w:sz w:val="26"/>
            <w:szCs w:val="26"/>
          </w:rPr>
          <w:t>https://www.nalog.ru/rn86</w:t>
        </w:r>
      </w:hyperlink>
      <w:r w:rsidRPr="00866120">
        <w:rPr>
          <w:rFonts w:ascii="Arial" w:hAnsi="Arial" w:cs="Arial"/>
          <w:color w:val="000000"/>
          <w:sz w:val="26"/>
          <w:szCs w:val="26"/>
        </w:rPr>
        <w:t>;</w:t>
      </w:r>
    </w:p>
    <w:p w:rsidR="001B725C" w:rsidRDefault="001B725C" w:rsidP="003D213A">
      <w:pPr>
        <w:widowControl w:val="0"/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color w:val="000000"/>
          <w:sz w:val="26"/>
          <w:szCs w:val="26"/>
        </w:rPr>
      </w:pPr>
      <w:r w:rsidRPr="00866120">
        <w:rPr>
          <w:rFonts w:ascii="Arial" w:hAnsi="Arial" w:cs="Arial"/>
          <w:color w:val="000000"/>
          <w:sz w:val="26"/>
          <w:szCs w:val="26"/>
        </w:rPr>
        <w:t>информация о месте нахождения и графике работы Управления Федерального казначейства по Ханты-Мансийскому автономному</w:t>
      </w:r>
      <w:r w:rsidR="00D65BA5">
        <w:rPr>
          <w:rFonts w:ascii="Arial" w:hAnsi="Arial" w:cs="Arial"/>
          <w:color w:val="000000"/>
          <w:sz w:val="26"/>
          <w:szCs w:val="26"/>
        </w:rPr>
        <w:t xml:space="preserve"> округу </w:t>
      </w:r>
      <w:r w:rsidRPr="00866120">
        <w:rPr>
          <w:rFonts w:ascii="Arial" w:hAnsi="Arial" w:cs="Arial"/>
          <w:color w:val="000000"/>
          <w:sz w:val="26"/>
          <w:szCs w:val="26"/>
        </w:rPr>
        <w:t xml:space="preserve">– Югре (далее – УФК) </w:t>
      </w:r>
      <w:r w:rsidRPr="00866120">
        <w:rPr>
          <w:rFonts w:ascii="Arial" w:hAnsi="Arial" w:cs="Arial"/>
          <w:sz w:val="26"/>
          <w:szCs w:val="26"/>
        </w:rPr>
        <w:t>размещена на официальном сайте</w:t>
      </w:r>
      <w:r w:rsidRPr="00866120">
        <w:rPr>
          <w:rFonts w:ascii="Arial" w:hAnsi="Arial" w:cs="Arial"/>
          <w:color w:val="000000"/>
          <w:sz w:val="26"/>
          <w:szCs w:val="26"/>
        </w:rPr>
        <w:t xml:space="preserve">: </w:t>
      </w:r>
      <w:hyperlink r:id="rId13" w:history="1">
        <w:r w:rsidRPr="00866120">
          <w:rPr>
            <w:rStyle w:val="afc"/>
            <w:rFonts w:ascii="Arial" w:hAnsi="Arial" w:cs="Arial"/>
            <w:sz w:val="26"/>
            <w:szCs w:val="26"/>
          </w:rPr>
          <w:t>http://hantymansiysk.roskazna.ru</w:t>
        </w:r>
      </w:hyperlink>
      <w:r w:rsidRPr="00866120">
        <w:rPr>
          <w:rFonts w:ascii="Arial" w:hAnsi="Arial" w:cs="Arial"/>
          <w:color w:val="000000"/>
          <w:sz w:val="26"/>
          <w:szCs w:val="26"/>
        </w:rPr>
        <w:t>.</w:t>
      </w:r>
    </w:p>
    <w:p w:rsidR="0059601B" w:rsidRPr="00866120" w:rsidRDefault="0059601B" w:rsidP="003D213A">
      <w:pPr>
        <w:widowControl w:val="0"/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color w:val="000000"/>
          <w:sz w:val="26"/>
          <w:szCs w:val="26"/>
        </w:rPr>
      </w:pPr>
      <w:r w:rsidRPr="0059601B">
        <w:rPr>
          <w:rFonts w:ascii="Arial" w:hAnsi="Arial" w:cs="Arial"/>
          <w:color w:val="000000"/>
          <w:sz w:val="26"/>
          <w:szCs w:val="26"/>
        </w:rPr>
        <w:t>информация о местах нахождения, графиках работы, адресах официального сайта и контактные телефоны МФЦ и их территориально обособленных структурных подразделений размещена на портале многофункциональных центров Ханты-Мансийского автономного округа – Югры (</w:t>
      </w:r>
      <w:r w:rsidRPr="0059601B">
        <w:rPr>
          <w:rFonts w:ascii="Arial" w:hAnsi="Arial" w:cs="Arial"/>
          <w:color w:val="000000"/>
          <w:sz w:val="26"/>
          <w:szCs w:val="26"/>
          <w:u w:val="single"/>
        </w:rPr>
        <w:t>https://mfc.admhmao.ru/</w:t>
      </w:r>
      <w:r w:rsidRPr="0059601B">
        <w:rPr>
          <w:rFonts w:ascii="Arial" w:hAnsi="Arial" w:cs="Arial"/>
          <w:color w:val="000000"/>
          <w:sz w:val="26"/>
          <w:szCs w:val="26"/>
        </w:rPr>
        <w:t>).</w:t>
      </w:r>
    </w:p>
    <w:p w:rsidR="001B725C" w:rsidRPr="00866120" w:rsidRDefault="00866120" w:rsidP="003D213A">
      <w:pPr>
        <w:widowControl w:val="0"/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9. </w:t>
      </w:r>
      <w:r w:rsidR="001B725C" w:rsidRPr="00866120">
        <w:rPr>
          <w:rFonts w:ascii="Arial" w:hAnsi="Arial" w:cs="Arial"/>
          <w:sz w:val="26"/>
          <w:szCs w:val="26"/>
        </w:rPr>
        <w:t>На информационных стендах в местах предоставления муниципальной услуги, на официальном сайте уполномоченного органа</w:t>
      </w:r>
      <w:r w:rsidR="00D65BA5">
        <w:rPr>
          <w:rFonts w:ascii="Arial" w:hAnsi="Arial" w:cs="Arial"/>
          <w:sz w:val="26"/>
          <w:szCs w:val="26"/>
        </w:rPr>
        <w:t xml:space="preserve"> </w:t>
      </w:r>
      <w:r w:rsidR="001B725C" w:rsidRPr="00866120">
        <w:rPr>
          <w:rFonts w:ascii="Arial" w:hAnsi="Arial" w:cs="Arial"/>
          <w:sz w:val="26"/>
          <w:szCs w:val="26"/>
        </w:rPr>
        <w:t>в сети Интернет размещается следующая информация:</w:t>
      </w:r>
    </w:p>
    <w:p w:rsidR="001B725C" w:rsidRPr="00866120" w:rsidRDefault="001B725C" w:rsidP="003D213A">
      <w:pPr>
        <w:widowControl w:val="0"/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866120">
        <w:rPr>
          <w:rFonts w:ascii="Arial" w:hAnsi="Arial" w:cs="Arial"/>
          <w:sz w:val="26"/>
          <w:szCs w:val="26"/>
        </w:rPr>
        <w:t>справочная информация (место нахождения, график работы, справочные телефоны, адреса официального сайта и электронной почты уполномоченного органа и его структурного подразделения, обеспечивающего предоставление муниципальной услуги);</w:t>
      </w:r>
    </w:p>
    <w:p w:rsidR="001B725C" w:rsidRPr="00866120" w:rsidRDefault="001B725C" w:rsidP="003D213A">
      <w:pPr>
        <w:widowControl w:val="0"/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866120">
        <w:rPr>
          <w:rFonts w:ascii="Arial" w:hAnsi="Arial" w:cs="Arial"/>
          <w:sz w:val="26"/>
          <w:szCs w:val="26"/>
        </w:rPr>
        <w:t>перечень нормативных правовых актов, регулирующих предоставление муниципальной услуги;</w:t>
      </w:r>
    </w:p>
    <w:p w:rsidR="001B725C" w:rsidRPr="00866120" w:rsidRDefault="001B725C" w:rsidP="003D213A">
      <w:pPr>
        <w:widowControl w:val="0"/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866120">
        <w:rPr>
          <w:rFonts w:ascii="Arial" w:hAnsi="Arial" w:cs="Arial"/>
          <w:sz w:val="26"/>
          <w:szCs w:val="26"/>
        </w:rPr>
        <w:t>досудебный (внесудебный) порядок обжалования решений и действий (бездействия) уполномоченного органа, а также его должностных лиц, муниципальных служащих;</w:t>
      </w:r>
    </w:p>
    <w:p w:rsidR="001B725C" w:rsidRPr="00866120" w:rsidRDefault="001B725C" w:rsidP="003D213A">
      <w:pPr>
        <w:widowControl w:val="0"/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866120">
        <w:rPr>
          <w:rFonts w:ascii="Arial" w:hAnsi="Arial" w:cs="Arial"/>
          <w:sz w:val="26"/>
          <w:szCs w:val="26"/>
        </w:rPr>
        <w:t>бланки заявлений о предоставлении муниципальной услуги и образцы их заполнения.</w:t>
      </w:r>
    </w:p>
    <w:p w:rsidR="001B725C" w:rsidRPr="00866120" w:rsidRDefault="00866120" w:rsidP="003D213A">
      <w:p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lastRenderedPageBreak/>
        <w:t xml:space="preserve">10. </w:t>
      </w:r>
      <w:r w:rsidR="001B725C" w:rsidRPr="00866120">
        <w:rPr>
          <w:rFonts w:ascii="Arial" w:hAnsi="Arial" w:cs="Arial"/>
          <w:sz w:val="26"/>
          <w:szCs w:val="26"/>
        </w:rPr>
        <w:t>В случае внесения изменений в порядок предоставления муниципальной услуги должностное лицо в срок, не превышающий 5 рабочих дней со дня вступления в силу таких изменений, обеспечивает размещение информации в сети Интернет (на официальном сайте уполномоченного органа, Едином и региональном порталах) и на информационных стендах, находящихся в местах предоставления муниципальной услуги.</w:t>
      </w:r>
    </w:p>
    <w:p w:rsidR="001B725C" w:rsidRPr="00F1696B" w:rsidRDefault="001B725C" w:rsidP="003D213A">
      <w:p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Arial" w:eastAsia="Calibri" w:hAnsi="Arial" w:cs="Arial"/>
          <w:b/>
          <w:sz w:val="26"/>
          <w:szCs w:val="26"/>
        </w:rPr>
      </w:pPr>
    </w:p>
    <w:p w:rsidR="001B725C" w:rsidRPr="00866120" w:rsidRDefault="001B725C" w:rsidP="003D213A">
      <w:p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Arial" w:eastAsia="Calibri" w:hAnsi="Arial" w:cs="Arial"/>
          <w:b/>
          <w:sz w:val="26"/>
          <w:szCs w:val="26"/>
        </w:rPr>
      </w:pPr>
      <w:r w:rsidRPr="00866120">
        <w:rPr>
          <w:rFonts w:ascii="Arial" w:eastAsia="Calibri" w:hAnsi="Arial" w:cs="Arial"/>
          <w:b/>
          <w:sz w:val="26"/>
          <w:szCs w:val="26"/>
        </w:rPr>
        <w:t>2. Стандарт предоставления муниципальной услуги</w:t>
      </w:r>
    </w:p>
    <w:p w:rsidR="001B725C" w:rsidRPr="00F1696B" w:rsidRDefault="001B725C" w:rsidP="003D213A">
      <w:p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Arial" w:eastAsia="Calibri" w:hAnsi="Arial" w:cs="Arial"/>
          <w:b/>
          <w:sz w:val="26"/>
          <w:szCs w:val="26"/>
        </w:rPr>
      </w:pPr>
    </w:p>
    <w:p w:rsidR="001B725C" w:rsidRPr="00866120" w:rsidRDefault="001B725C" w:rsidP="003D213A">
      <w:p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Arial" w:eastAsia="Calibri" w:hAnsi="Arial" w:cs="Arial"/>
          <w:b/>
          <w:sz w:val="26"/>
          <w:szCs w:val="26"/>
        </w:rPr>
      </w:pPr>
      <w:r w:rsidRPr="00866120">
        <w:rPr>
          <w:rFonts w:ascii="Arial" w:eastAsia="Calibri" w:hAnsi="Arial" w:cs="Arial"/>
          <w:b/>
          <w:sz w:val="26"/>
          <w:szCs w:val="26"/>
        </w:rPr>
        <w:t>Наименование муниципальной услуги</w:t>
      </w:r>
    </w:p>
    <w:p w:rsidR="001B725C" w:rsidRPr="00F1696B" w:rsidRDefault="001B725C" w:rsidP="003D213A">
      <w:p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Arial" w:eastAsia="Calibri" w:hAnsi="Arial" w:cs="Arial"/>
          <w:b/>
          <w:sz w:val="26"/>
          <w:szCs w:val="26"/>
        </w:rPr>
      </w:pPr>
    </w:p>
    <w:p w:rsidR="001B725C" w:rsidRPr="00866120" w:rsidRDefault="00866120" w:rsidP="003D213A">
      <w:p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b/>
          <w:sz w:val="26"/>
          <w:szCs w:val="26"/>
        </w:rPr>
      </w:pPr>
      <w:r>
        <w:rPr>
          <w:rFonts w:ascii="Arial" w:hAnsi="Arial" w:cs="Arial"/>
          <w:bCs/>
          <w:sz w:val="26"/>
          <w:szCs w:val="26"/>
        </w:rPr>
        <w:t xml:space="preserve">11. </w:t>
      </w:r>
      <w:r w:rsidR="001B725C" w:rsidRPr="00866120">
        <w:rPr>
          <w:rFonts w:ascii="Arial" w:hAnsi="Arial" w:cs="Arial"/>
          <w:bCs/>
          <w:sz w:val="26"/>
          <w:szCs w:val="26"/>
        </w:rPr>
        <w:t>Выдача специального разрешения на движение тяжеловесных и (или) крупногабаритных транспортных средств по автомобильным дорогам местного значения (далее – специальное разрешение).</w:t>
      </w:r>
    </w:p>
    <w:p w:rsidR="001B725C" w:rsidRPr="00F1696B" w:rsidRDefault="001B725C" w:rsidP="003D213A">
      <w:p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Arial" w:eastAsia="Calibri" w:hAnsi="Arial" w:cs="Arial"/>
          <w:b/>
          <w:sz w:val="26"/>
          <w:szCs w:val="26"/>
        </w:rPr>
      </w:pPr>
    </w:p>
    <w:p w:rsidR="001B725C" w:rsidRPr="00866120" w:rsidRDefault="001B725C" w:rsidP="003D213A">
      <w:p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Arial" w:eastAsia="Calibri" w:hAnsi="Arial" w:cs="Arial"/>
          <w:b/>
          <w:sz w:val="26"/>
          <w:szCs w:val="26"/>
        </w:rPr>
      </w:pPr>
      <w:r w:rsidRPr="00866120">
        <w:rPr>
          <w:rFonts w:ascii="Arial" w:eastAsia="Calibri" w:hAnsi="Arial" w:cs="Arial"/>
          <w:b/>
          <w:sz w:val="26"/>
          <w:szCs w:val="26"/>
        </w:rPr>
        <w:t>Наименование органа, предоставляющего муниципальную услугу</w:t>
      </w:r>
    </w:p>
    <w:p w:rsidR="001B725C" w:rsidRPr="00F1696B" w:rsidRDefault="001B725C" w:rsidP="003D213A">
      <w:p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Arial" w:eastAsia="Calibri" w:hAnsi="Arial" w:cs="Arial"/>
          <w:b/>
          <w:sz w:val="26"/>
          <w:szCs w:val="26"/>
        </w:rPr>
      </w:pPr>
    </w:p>
    <w:p w:rsidR="001B725C" w:rsidRPr="00866120" w:rsidRDefault="00866120" w:rsidP="003D213A">
      <w:p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bCs/>
          <w:sz w:val="26"/>
          <w:szCs w:val="26"/>
        </w:rPr>
      </w:pPr>
      <w:r>
        <w:rPr>
          <w:rFonts w:ascii="Arial" w:hAnsi="Arial" w:cs="Arial"/>
          <w:bCs/>
          <w:sz w:val="26"/>
          <w:szCs w:val="26"/>
        </w:rPr>
        <w:t xml:space="preserve">12. </w:t>
      </w:r>
      <w:r w:rsidR="001B725C" w:rsidRPr="00866120">
        <w:rPr>
          <w:rFonts w:ascii="Arial" w:hAnsi="Arial" w:cs="Arial"/>
          <w:bCs/>
          <w:sz w:val="26"/>
          <w:szCs w:val="26"/>
        </w:rPr>
        <w:t>Муниципальную услугу предоставляет уполномоченный орган в лице Администрации сельского поселения Усть-Юган.</w:t>
      </w:r>
    </w:p>
    <w:p w:rsidR="001B725C" w:rsidRPr="00866120" w:rsidRDefault="00866120" w:rsidP="003D213A">
      <w:p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b/>
          <w:bCs/>
          <w:i/>
          <w:sz w:val="26"/>
          <w:szCs w:val="26"/>
        </w:rPr>
      </w:pPr>
      <w:r>
        <w:rPr>
          <w:rFonts w:ascii="Arial" w:hAnsi="Arial" w:cs="Arial"/>
          <w:bCs/>
          <w:sz w:val="26"/>
          <w:szCs w:val="26"/>
        </w:rPr>
        <w:t xml:space="preserve">13. </w:t>
      </w:r>
      <w:r w:rsidR="001B725C" w:rsidRPr="00866120">
        <w:rPr>
          <w:rFonts w:ascii="Arial" w:hAnsi="Arial" w:cs="Arial"/>
          <w:bCs/>
          <w:sz w:val="26"/>
          <w:szCs w:val="26"/>
        </w:rPr>
        <w:t>Администрация сельского поселения Усть-Юган</w:t>
      </w:r>
      <w:r w:rsidR="001B725C" w:rsidRPr="00866120">
        <w:rPr>
          <w:rFonts w:ascii="Arial" w:hAnsi="Arial" w:cs="Arial"/>
          <w:b/>
          <w:bCs/>
          <w:i/>
          <w:sz w:val="26"/>
          <w:szCs w:val="26"/>
        </w:rPr>
        <w:t xml:space="preserve"> </w:t>
      </w:r>
      <w:r w:rsidR="001B725C" w:rsidRPr="00866120">
        <w:rPr>
          <w:rFonts w:ascii="Arial" w:hAnsi="Arial" w:cs="Arial"/>
          <w:bCs/>
          <w:sz w:val="26"/>
          <w:szCs w:val="26"/>
        </w:rPr>
        <w:t>при предоставлении муниципальной услуги осуществляет межведомственное информационное взаимодействие с УФНС, УФК.</w:t>
      </w:r>
    </w:p>
    <w:p w:rsidR="001B725C" w:rsidRPr="00866120" w:rsidRDefault="00866120" w:rsidP="003D213A">
      <w:p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bCs/>
          <w:sz w:val="26"/>
          <w:szCs w:val="26"/>
        </w:rPr>
      </w:pPr>
      <w:r>
        <w:rPr>
          <w:rFonts w:ascii="Arial" w:hAnsi="Arial" w:cs="Arial"/>
          <w:bCs/>
          <w:sz w:val="26"/>
          <w:szCs w:val="26"/>
        </w:rPr>
        <w:t xml:space="preserve">14. </w:t>
      </w:r>
      <w:proofErr w:type="gramStart"/>
      <w:r w:rsidR="001B725C" w:rsidRPr="00866120">
        <w:rPr>
          <w:rFonts w:ascii="Arial" w:hAnsi="Arial" w:cs="Arial"/>
          <w:bCs/>
          <w:sz w:val="26"/>
          <w:szCs w:val="26"/>
        </w:rPr>
        <w:t>В соответствии с пунктом 3 части 1 статьи 7 Федерального закона № 210-ФЗ запрещается требовать от заявителя осуществления действий, в том числе согласований, необходимых для получения муниципальной услуги и связанных с обращением в иные государственные органы, органы местного самоуправления, организации, за исключением получения услуг и получения документов и информации, предоставляемых в результате предоставления таких услуг, включенных в Перечень услуг, которые являются</w:t>
      </w:r>
      <w:proofErr w:type="gramEnd"/>
      <w:r w:rsidR="001B725C" w:rsidRPr="00866120">
        <w:rPr>
          <w:rFonts w:ascii="Arial" w:hAnsi="Arial" w:cs="Arial"/>
          <w:bCs/>
          <w:sz w:val="26"/>
          <w:szCs w:val="26"/>
        </w:rPr>
        <w:t xml:space="preserve"> необходимыми и обязательными для предоставления органами местного самоуправления муниципальных услуг.</w:t>
      </w:r>
    </w:p>
    <w:p w:rsidR="001B725C" w:rsidRPr="00F1696B" w:rsidRDefault="001B725C" w:rsidP="003D213A">
      <w:p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Arial" w:eastAsia="Calibri" w:hAnsi="Arial" w:cs="Arial"/>
          <w:b/>
          <w:sz w:val="26"/>
          <w:szCs w:val="26"/>
        </w:rPr>
      </w:pPr>
    </w:p>
    <w:p w:rsidR="001B725C" w:rsidRPr="00866120" w:rsidRDefault="001B725C" w:rsidP="003D213A">
      <w:p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Arial" w:eastAsia="Calibri" w:hAnsi="Arial" w:cs="Arial"/>
          <w:b/>
          <w:sz w:val="26"/>
          <w:szCs w:val="26"/>
        </w:rPr>
      </w:pPr>
      <w:r w:rsidRPr="00866120">
        <w:rPr>
          <w:rFonts w:ascii="Arial" w:eastAsia="Calibri" w:hAnsi="Arial" w:cs="Arial"/>
          <w:b/>
          <w:sz w:val="26"/>
          <w:szCs w:val="26"/>
        </w:rPr>
        <w:t>Результат предоставления муниципальной услуги</w:t>
      </w:r>
    </w:p>
    <w:p w:rsidR="001B725C" w:rsidRPr="00F1696B" w:rsidRDefault="001B725C" w:rsidP="003D213A">
      <w:p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Arial" w:eastAsia="Calibri" w:hAnsi="Arial" w:cs="Arial"/>
          <w:b/>
          <w:sz w:val="26"/>
          <w:szCs w:val="26"/>
        </w:rPr>
      </w:pPr>
    </w:p>
    <w:p w:rsidR="001B725C" w:rsidRPr="00866120" w:rsidRDefault="00866120" w:rsidP="003D213A">
      <w:p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15. </w:t>
      </w:r>
      <w:r w:rsidR="001B725C" w:rsidRPr="00866120">
        <w:rPr>
          <w:rFonts w:ascii="Arial" w:hAnsi="Arial" w:cs="Arial"/>
          <w:sz w:val="26"/>
          <w:szCs w:val="26"/>
        </w:rPr>
        <w:t>Результатом предоставления муниципальной услуги является выдача (направление) заявителю:</w:t>
      </w:r>
    </w:p>
    <w:p w:rsidR="001B725C" w:rsidRPr="00866120" w:rsidRDefault="001B725C" w:rsidP="003D213A">
      <w:p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866120">
        <w:rPr>
          <w:rFonts w:ascii="Arial" w:hAnsi="Arial" w:cs="Arial"/>
          <w:sz w:val="26"/>
          <w:szCs w:val="26"/>
        </w:rPr>
        <w:t>специального разрешения по форме согласно приложению</w:t>
      </w:r>
      <w:r w:rsidR="007B5FF8">
        <w:rPr>
          <w:rFonts w:ascii="Arial" w:hAnsi="Arial" w:cs="Arial"/>
          <w:sz w:val="26"/>
          <w:szCs w:val="26"/>
        </w:rPr>
        <w:t xml:space="preserve"> №</w:t>
      </w:r>
      <w:r w:rsidRPr="00866120">
        <w:rPr>
          <w:rFonts w:ascii="Arial" w:hAnsi="Arial" w:cs="Arial"/>
          <w:sz w:val="26"/>
          <w:szCs w:val="26"/>
        </w:rPr>
        <w:t xml:space="preserve"> 3 к Административному регламенту;</w:t>
      </w:r>
    </w:p>
    <w:p w:rsidR="001B725C" w:rsidRPr="00866120" w:rsidRDefault="001B725C" w:rsidP="003D213A">
      <w:p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866120">
        <w:rPr>
          <w:rFonts w:ascii="Arial" w:hAnsi="Arial" w:cs="Arial"/>
          <w:sz w:val="26"/>
          <w:szCs w:val="26"/>
        </w:rPr>
        <w:t>мотивированного уведомления об отказе в выдаче специального разрешения, оформленного на официальном бланке уполномоченного органа.</w:t>
      </w:r>
    </w:p>
    <w:p w:rsidR="001B725C" w:rsidRPr="00F1696B" w:rsidRDefault="001B725C" w:rsidP="003D213A">
      <w:p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Arial" w:eastAsia="Calibri" w:hAnsi="Arial" w:cs="Arial"/>
          <w:b/>
          <w:sz w:val="26"/>
          <w:szCs w:val="26"/>
        </w:rPr>
      </w:pPr>
    </w:p>
    <w:p w:rsidR="001B725C" w:rsidRPr="00866120" w:rsidRDefault="001B725C" w:rsidP="003D213A">
      <w:p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Arial" w:eastAsia="Calibri" w:hAnsi="Arial" w:cs="Arial"/>
          <w:b/>
          <w:sz w:val="26"/>
          <w:szCs w:val="26"/>
        </w:rPr>
      </w:pPr>
      <w:r w:rsidRPr="00866120">
        <w:rPr>
          <w:rFonts w:ascii="Arial" w:eastAsia="Calibri" w:hAnsi="Arial" w:cs="Arial"/>
          <w:b/>
          <w:sz w:val="26"/>
          <w:szCs w:val="26"/>
        </w:rPr>
        <w:t>Срок предоставления муниципальной услуги</w:t>
      </w:r>
    </w:p>
    <w:p w:rsidR="001B725C" w:rsidRPr="00F1696B" w:rsidRDefault="001B725C" w:rsidP="003D213A">
      <w:p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Arial" w:eastAsia="Calibri" w:hAnsi="Arial" w:cs="Arial"/>
          <w:b/>
          <w:sz w:val="26"/>
          <w:szCs w:val="26"/>
        </w:rPr>
      </w:pPr>
    </w:p>
    <w:p w:rsidR="001B725C" w:rsidRPr="00866120" w:rsidRDefault="00866120" w:rsidP="003D213A">
      <w:p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16. </w:t>
      </w:r>
      <w:r w:rsidR="001B725C" w:rsidRPr="00866120">
        <w:rPr>
          <w:rFonts w:ascii="Arial" w:hAnsi="Arial" w:cs="Arial"/>
          <w:sz w:val="26"/>
          <w:szCs w:val="26"/>
        </w:rPr>
        <w:t>Выдача специального разрешения в случае, если требуется согласование только владельцев автомобильных дорог, и при наличии соответствующих согласований вы</w:t>
      </w:r>
      <w:r w:rsidR="007B5FF8">
        <w:rPr>
          <w:rFonts w:ascii="Arial" w:hAnsi="Arial" w:cs="Arial"/>
          <w:sz w:val="26"/>
          <w:szCs w:val="26"/>
        </w:rPr>
        <w:t>дается в срок, не превышающий 10</w:t>
      </w:r>
      <w:r w:rsidR="001B725C" w:rsidRPr="00866120">
        <w:rPr>
          <w:rFonts w:ascii="Arial" w:hAnsi="Arial" w:cs="Arial"/>
          <w:sz w:val="26"/>
          <w:szCs w:val="26"/>
        </w:rPr>
        <w:t xml:space="preserve"> рабочих дней </w:t>
      </w:r>
      <w:proofErr w:type="gramStart"/>
      <w:r w:rsidR="001B725C" w:rsidRPr="00866120">
        <w:rPr>
          <w:rFonts w:ascii="Arial" w:hAnsi="Arial" w:cs="Arial"/>
          <w:sz w:val="26"/>
          <w:szCs w:val="26"/>
        </w:rPr>
        <w:t>с даты регистрации</w:t>
      </w:r>
      <w:proofErr w:type="gramEnd"/>
      <w:r w:rsidR="001B725C" w:rsidRPr="00866120">
        <w:rPr>
          <w:rFonts w:ascii="Arial" w:hAnsi="Arial" w:cs="Arial"/>
          <w:sz w:val="26"/>
          <w:szCs w:val="26"/>
        </w:rPr>
        <w:t xml:space="preserve"> заявления, в случае необходимости </w:t>
      </w:r>
      <w:r w:rsidR="001B725C" w:rsidRPr="00866120">
        <w:rPr>
          <w:rFonts w:ascii="Arial" w:hAnsi="Arial" w:cs="Arial"/>
          <w:sz w:val="26"/>
          <w:szCs w:val="26"/>
        </w:rPr>
        <w:lastRenderedPageBreak/>
        <w:t xml:space="preserve">согласования маршрута транспортного средства с </w:t>
      </w:r>
      <w:r w:rsidR="001B725C" w:rsidRPr="00866120">
        <w:rPr>
          <w:rFonts w:ascii="Arial" w:hAnsi="Arial" w:cs="Arial"/>
          <w:color w:val="000000"/>
          <w:sz w:val="26"/>
          <w:szCs w:val="26"/>
        </w:rPr>
        <w:t>Госавтоинспекцией</w:t>
      </w:r>
      <w:r w:rsidR="001B725C" w:rsidRPr="00866120">
        <w:rPr>
          <w:rFonts w:ascii="Arial" w:hAnsi="Arial" w:cs="Arial"/>
          <w:sz w:val="26"/>
          <w:szCs w:val="26"/>
        </w:rPr>
        <w:t xml:space="preserve"> – в течение 15 рабочих дней с даты регистрации заявления.</w:t>
      </w:r>
    </w:p>
    <w:p w:rsidR="001B725C" w:rsidRPr="00866120" w:rsidRDefault="001B725C" w:rsidP="003D213A">
      <w:p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866120">
        <w:rPr>
          <w:rFonts w:ascii="Arial" w:hAnsi="Arial" w:cs="Arial"/>
          <w:sz w:val="26"/>
          <w:szCs w:val="26"/>
        </w:rPr>
        <w:t>В случае</w:t>
      </w:r>
      <w:proofErr w:type="gramStart"/>
      <w:r w:rsidRPr="00866120">
        <w:rPr>
          <w:rFonts w:ascii="Arial" w:hAnsi="Arial" w:cs="Arial"/>
          <w:sz w:val="26"/>
          <w:szCs w:val="26"/>
        </w:rPr>
        <w:t>,</w:t>
      </w:r>
      <w:proofErr w:type="gramEnd"/>
      <w:r w:rsidRPr="00866120">
        <w:rPr>
          <w:rFonts w:ascii="Arial" w:hAnsi="Arial" w:cs="Arial"/>
          <w:sz w:val="26"/>
          <w:szCs w:val="26"/>
        </w:rPr>
        <w:t xml:space="preserve"> если для движения тяжеловесных и (или) крупногабаритных транспортных средств требуется оценка технического состояния автомобильных дорог, их укрепление или принятие специальных мер по обустройству автомобильных дорог, их участков, а также пересекающих автомобильную дорогу сооружений и инженерных коммуникаций, срок выдачи специального разрешения увеличивается на срок</w:t>
      </w:r>
      <w:r w:rsidR="007B5FF8">
        <w:rPr>
          <w:rFonts w:ascii="Arial" w:hAnsi="Arial" w:cs="Arial"/>
          <w:sz w:val="26"/>
          <w:szCs w:val="26"/>
        </w:rPr>
        <w:t>,</w:t>
      </w:r>
      <w:r w:rsidRPr="00866120">
        <w:rPr>
          <w:rFonts w:ascii="Arial" w:hAnsi="Arial" w:cs="Arial"/>
          <w:sz w:val="26"/>
          <w:szCs w:val="26"/>
        </w:rPr>
        <w:t xml:space="preserve"> </w:t>
      </w:r>
      <w:r w:rsidR="00190071" w:rsidRPr="00866120">
        <w:rPr>
          <w:rFonts w:ascii="Arial" w:hAnsi="Arial" w:cs="Arial"/>
          <w:sz w:val="26"/>
          <w:szCs w:val="26"/>
        </w:rPr>
        <w:t>не превышающий 30 рабочих дней</w:t>
      </w:r>
      <w:r w:rsidRPr="00866120">
        <w:rPr>
          <w:rFonts w:ascii="Arial" w:hAnsi="Arial" w:cs="Arial"/>
          <w:sz w:val="26"/>
          <w:szCs w:val="26"/>
        </w:rPr>
        <w:t>.</w:t>
      </w:r>
    </w:p>
    <w:p w:rsidR="001B725C" w:rsidRPr="00866120" w:rsidRDefault="001B725C" w:rsidP="003D213A">
      <w:p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866120">
        <w:rPr>
          <w:rFonts w:ascii="Arial" w:hAnsi="Arial" w:cs="Arial"/>
          <w:sz w:val="26"/>
          <w:szCs w:val="26"/>
        </w:rPr>
        <w:t>В случае отсутствия возможности использования факсимильной связи, Единого портала, регионального портала и (или) единой системы межведомственного электронного взаимодействия срок выдачи специального разрешения увеличивается на срок доставки документов Почтой России.</w:t>
      </w:r>
    </w:p>
    <w:p w:rsidR="001B725C" w:rsidRPr="00866120" w:rsidRDefault="001B725C" w:rsidP="003D213A">
      <w:p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866120">
        <w:rPr>
          <w:rFonts w:ascii="Arial" w:hAnsi="Arial" w:cs="Arial"/>
          <w:sz w:val="26"/>
          <w:szCs w:val="26"/>
        </w:rPr>
        <w:t>В срок предоставления муниципальной услуги входит срок направления межведомственных запросов и получения на них ответов, выдачи (направления) заявителю результата предоставления муниципальной услуги.</w:t>
      </w:r>
    </w:p>
    <w:p w:rsidR="001B725C" w:rsidRPr="00866120" w:rsidRDefault="001B725C" w:rsidP="003D213A">
      <w:p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866120">
        <w:rPr>
          <w:rFonts w:ascii="Arial" w:hAnsi="Arial" w:cs="Arial"/>
          <w:sz w:val="26"/>
          <w:szCs w:val="26"/>
        </w:rPr>
        <w:t>Документы, являющиеся результатом предоставления муниципальной услуги, выдаются (направляются) заявителю в течение 3 рабочих дней со дня принятия решения о выдачи специального разрешения.</w:t>
      </w:r>
    </w:p>
    <w:p w:rsidR="001B725C" w:rsidRPr="00F1696B" w:rsidRDefault="001B725C" w:rsidP="003D213A">
      <w:p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Arial" w:eastAsia="Calibri" w:hAnsi="Arial" w:cs="Arial"/>
          <w:b/>
          <w:sz w:val="26"/>
          <w:szCs w:val="26"/>
        </w:rPr>
      </w:pPr>
    </w:p>
    <w:p w:rsidR="001B725C" w:rsidRPr="00866120" w:rsidRDefault="001B725C" w:rsidP="003D213A">
      <w:p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Arial" w:eastAsia="Calibri" w:hAnsi="Arial" w:cs="Arial"/>
          <w:b/>
          <w:sz w:val="26"/>
          <w:szCs w:val="26"/>
        </w:rPr>
      </w:pPr>
      <w:r w:rsidRPr="00866120">
        <w:rPr>
          <w:rFonts w:ascii="Arial" w:eastAsia="Calibri" w:hAnsi="Arial" w:cs="Arial"/>
          <w:b/>
          <w:sz w:val="26"/>
          <w:szCs w:val="26"/>
        </w:rPr>
        <w:t>Правовые основания для предоставления муниципальной услуги</w:t>
      </w:r>
    </w:p>
    <w:p w:rsidR="001B725C" w:rsidRPr="00F1696B" w:rsidRDefault="001B725C" w:rsidP="003D213A">
      <w:p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Arial" w:eastAsia="Calibri" w:hAnsi="Arial" w:cs="Arial"/>
          <w:b/>
          <w:sz w:val="26"/>
          <w:szCs w:val="26"/>
        </w:rPr>
      </w:pPr>
    </w:p>
    <w:p w:rsidR="001B725C" w:rsidRPr="00866120" w:rsidRDefault="00866120" w:rsidP="003D213A">
      <w:pPr>
        <w:widowControl w:val="0"/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17. </w:t>
      </w:r>
      <w:r w:rsidR="001B725C" w:rsidRPr="00866120">
        <w:rPr>
          <w:rFonts w:ascii="Arial" w:hAnsi="Arial" w:cs="Arial"/>
          <w:sz w:val="26"/>
          <w:szCs w:val="26"/>
        </w:rPr>
        <w:t xml:space="preserve">Перечень нормативных правовых актов, регулирующих предоставление муниципальной услуги, размещается  на Едином и (или) региональном </w:t>
      </w:r>
      <w:proofErr w:type="gramStart"/>
      <w:r w:rsidR="001B725C" w:rsidRPr="00866120">
        <w:rPr>
          <w:rFonts w:ascii="Arial" w:hAnsi="Arial" w:cs="Arial"/>
          <w:sz w:val="26"/>
          <w:szCs w:val="26"/>
        </w:rPr>
        <w:t>порталах</w:t>
      </w:r>
      <w:proofErr w:type="gramEnd"/>
      <w:r w:rsidR="001B725C" w:rsidRPr="00866120">
        <w:rPr>
          <w:rFonts w:ascii="Arial" w:hAnsi="Arial" w:cs="Arial"/>
          <w:sz w:val="26"/>
          <w:szCs w:val="26"/>
        </w:rPr>
        <w:t>, а также на официальном сайте уполномоченного органа.</w:t>
      </w:r>
    </w:p>
    <w:p w:rsidR="001B725C" w:rsidRPr="00F1696B" w:rsidRDefault="001B725C" w:rsidP="003D213A">
      <w:p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Arial" w:eastAsia="Calibri" w:hAnsi="Arial" w:cs="Arial"/>
          <w:b/>
          <w:sz w:val="26"/>
          <w:szCs w:val="26"/>
        </w:rPr>
      </w:pPr>
    </w:p>
    <w:p w:rsidR="001B725C" w:rsidRPr="00866120" w:rsidRDefault="001B725C" w:rsidP="003D213A">
      <w:p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Arial" w:eastAsia="Calibri" w:hAnsi="Arial" w:cs="Arial"/>
          <w:b/>
          <w:sz w:val="26"/>
          <w:szCs w:val="26"/>
        </w:rPr>
      </w:pPr>
      <w:r w:rsidRPr="00866120">
        <w:rPr>
          <w:rFonts w:ascii="Arial" w:eastAsia="Calibri" w:hAnsi="Arial" w:cs="Arial"/>
          <w:b/>
          <w:sz w:val="26"/>
          <w:szCs w:val="26"/>
        </w:rPr>
        <w:t>Исчерпывающий перечень документов, необходимых</w:t>
      </w:r>
      <w:r w:rsidRPr="00866120">
        <w:rPr>
          <w:rFonts w:ascii="Arial" w:eastAsia="Calibri" w:hAnsi="Arial" w:cs="Arial"/>
          <w:b/>
          <w:sz w:val="26"/>
          <w:szCs w:val="26"/>
        </w:rPr>
        <w:br/>
        <w:t>для предоставления муниципальной услуги</w:t>
      </w:r>
    </w:p>
    <w:p w:rsidR="001B725C" w:rsidRPr="00F1696B" w:rsidRDefault="001B725C" w:rsidP="003D213A">
      <w:p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Arial" w:eastAsia="Calibri" w:hAnsi="Arial" w:cs="Arial"/>
          <w:b/>
          <w:sz w:val="26"/>
          <w:szCs w:val="26"/>
        </w:rPr>
      </w:pPr>
    </w:p>
    <w:p w:rsidR="001B725C" w:rsidRPr="00866120" w:rsidRDefault="00866120" w:rsidP="003D213A">
      <w:pPr>
        <w:widowControl w:val="0"/>
        <w:tabs>
          <w:tab w:val="left" w:pos="709"/>
          <w:tab w:val="left" w:pos="851"/>
        </w:tabs>
        <w:autoSpaceDE w:val="0"/>
        <w:autoSpaceDN w:val="0"/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6"/>
          <w:szCs w:val="26"/>
        </w:rPr>
      </w:pPr>
      <w:r>
        <w:rPr>
          <w:rFonts w:ascii="Arial" w:hAnsi="Arial" w:cs="Arial"/>
          <w:color w:val="000000" w:themeColor="text1"/>
          <w:sz w:val="26"/>
          <w:szCs w:val="26"/>
        </w:rPr>
        <w:t xml:space="preserve">18. </w:t>
      </w:r>
      <w:r w:rsidR="001B725C" w:rsidRPr="00866120">
        <w:rPr>
          <w:rFonts w:ascii="Arial" w:hAnsi="Arial" w:cs="Arial"/>
          <w:color w:val="000000" w:themeColor="text1"/>
          <w:sz w:val="26"/>
          <w:szCs w:val="26"/>
        </w:rPr>
        <w:t>Для получения муниципальной услуги заявитель представляет:</w:t>
      </w:r>
    </w:p>
    <w:p w:rsidR="001B725C" w:rsidRPr="00866120" w:rsidRDefault="00866120" w:rsidP="003D213A">
      <w:pPr>
        <w:widowControl w:val="0"/>
        <w:tabs>
          <w:tab w:val="left" w:pos="709"/>
          <w:tab w:val="left" w:pos="851"/>
        </w:tabs>
        <w:autoSpaceDE w:val="0"/>
        <w:autoSpaceDN w:val="0"/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6"/>
          <w:szCs w:val="26"/>
        </w:rPr>
      </w:pPr>
      <w:proofErr w:type="gramStart"/>
      <w:r>
        <w:rPr>
          <w:rFonts w:ascii="Arial" w:hAnsi="Arial" w:cs="Arial"/>
          <w:color w:val="000000" w:themeColor="text1"/>
          <w:sz w:val="26"/>
          <w:szCs w:val="26"/>
        </w:rPr>
        <w:t xml:space="preserve">1) </w:t>
      </w:r>
      <w:bookmarkStart w:id="1" w:name="Par1"/>
      <w:bookmarkEnd w:id="1"/>
      <w:r w:rsidR="001B725C" w:rsidRPr="00866120">
        <w:rPr>
          <w:rFonts w:ascii="Arial" w:hAnsi="Arial" w:cs="Arial"/>
          <w:color w:val="000000" w:themeColor="text1"/>
          <w:sz w:val="26"/>
          <w:szCs w:val="26"/>
        </w:rPr>
        <w:t xml:space="preserve">заявление </w:t>
      </w:r>
      <w:r w:rsidR="001B725C" w:rsidRPr="00866120">
        <w:rPr>
          <w:rFonts w:ascii="Arial" w:eastAsia="Calibri" w:hAnsi="Arial" w:cs="Arial"/>
          <w:sz w:val="26"/>
          <w:szCs w:val="26"/>
        </w:rPr>
        <w:t xml:space="preserve">на получение специального разрешения на движение по автомобильным дорогам транспортного средства, осуществляющего перевозки тяжеловесных и (или) крупногабаритных грузов (далее также – заявление), </w:t>
      </w:r>
      <w:r w:rsidR="001B725C" w:rsidRPr="00866120">
        <w:rPr>
          <w:rFonts w:ascii="Arial" w:hAnsi="Arial" w:cs="Arial"/>
          <w:color w:val="000000" w:themeColor="text1"/>
          <w:sz w:val="26"/>
          <w:szCs w:val="26"/>
        </w:rPr>
        <w:t>по форме согласно приложению</w:t>
      </w:r>
      <w:r w:rsidR="00B26068">
        <w:rPr>
          <w:rFonts w:ascii="Arial" w:hAnsi="Arial" w:cs="Arial"/>
          <w:color w:val="000000" w:themeColor="text1"/>
          <w:sz w:val="26"/>
          <w:szCs w:val="26"/>
        </w:rPr>
        <w:t xml:space="preserve"> №</w:t>
      </w:r>
      <w:r w:rsidR="001B725C" w:rsidRPr="00866120">
        <w:rPr>
          <w:rFonts w:ascii="Arial" w:hAnsi="Arial" w:cs="Arial"/>
          <w:color w:val="000000" w:themeColor="text1"/>
          <w:sz w:val="26"/>
          <w:szCs w:val="26"/>
        </w:rPr>
        <w:t xml:space="preserve"> 1 к Административному регламенту выдачи специального разрешения на движение по автомобильным дорогам транспортного средства, осуществляющего перевозки тяжеловесных и (или) крупногабаритных грузов, утвержденному приказом </w:t>
      </w:r>
      <w:r w:rsidR="001B725C" w:rsidRPr="00866120">
        <w:rPr>
          <w:rFonts w:ascii="Arial" w:eastAsia="Calibri" w:hAnsi="Arial" w:cs="Arial"/>
          <w:sz w:val="26"/>
          <w:szCs w:val="26"/>
        </w:rPr>
        <w:t>Министерства транспорта Российской Федерации</w:t>
      </w:r>
      <w:r w:rsidR="001B725C" w:rsidRPr="00866120">
        <w:rPr>
          <w:rFonts w:ascii="Arial" w:hAnsi="Arial" w:cs="Arial"/>
          <w:color w:val="000000" w:themeColor="text1"/>
          <w:sz w:val="26"/>
          <w:szCs w:val="26"/>
        </w:rPr>
        <w:t xml:space="preserve"> от 24 июля 2012 года № 258</w:t>
      </w:r>
      <w:proofErr w:type="gramEnd"/>
      <w:r w:rsidR="001B725C" w:rsidRPr="00866120">
        <w:rPr>
          <w:rFonts w:ascii="Arial" w:hAnsi="Arial" w:cs="Arial"/>
          <w:color w:val="000000" w:themeColor="text1"/>
          <w:sz w:val="26"/>
          <w:szCs w:val="26"/>
        </w:rPr>
        <w:t xml:space="preserve"> «Об утверждении Порядка выдачи специального разрешения на движение по автомобильным дорогам транспортного средства, осуществляющего перевозки тяжеловесных и (или) крупногабаритных грузов» (далее – Порядок выдачи специального разрешения);</w:t>
      </w:r>
    </w:p>
    <w:p w:rsidR="001B725C" w:rsidRPr="00866120" w:rsidRDefault="00866120" w:rsidP="003D213A">
      <w:pPr>
        <w:widowControl w:val="0"/>
        <w:tabs>
          <w:tab w:val="left" w:pos="709"/>
          <w:tab w:val="left" w:pos="851"/>
        </w:tabs>
        <w:autoSpaceDE w:val="0"/>
        <w:autoSpaceDN w:val="0"/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6"/>
          <w:szCs w:val="26"/>
        </w:rPr>
      </w:pPr>
      <w:r>
        <w:rPr>
          <w:rFonts w:ascii="Arial" w:hAnsi="Arial" w:cs="Arial"/>
          <w:color w:val="000000" w:themeColor="text1"/>
          <w:sz w:val="26"/>
          <w:szCs w:val="26"/>
        </w:rPr>
        <w:t xml:space="preserve">2) </w:t>
      </w:r>
      <w:r w:rsidR="001B725C" w:rsidRPr="00866120">
        <w:rPr>
          <w:rFonts w:ascii="Arial" w:hAnsi="Arial" w:cs="Arial"/>
          <w:color w:val="000000" w:themeColor="text1"/>
          <w:sz w:val="26"/>
          <w:szCs w:val="26"/>
        </w:rPr>
        <w:t>документы, подтверждающие полномочия представителя владельца транспортного средства (в случае подачи заявления представителем владельца транспортного средства);</w:t>
      </w:r>
    </w:p>
    <w:p w:rsidR="001B725C" w:rsidRPr="00866120" w:rsidRDefault="00866120" w:rsidP="003D213A">
      <w:pPr>
        <w:widowControl w:val="0"/>
        <w:tabs>
          <w:tab w:val="left" w:pos="709"/>
          <w:tab w:val="left" w:pos="851"/>
        </w:tabs>
        <w:autoSpaceDE w:val="0"/>
        <w:autoSpaceDN w:val="0"/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6"/>
          <w:szCs w:val="26"/>
        </w:rPr>
      </w:pPr>
      <w:r>
        <w:rPr>
          <w:rFonts w:ascii="Arial" w:hAnsi="Arial" w:cs="Arial"/>
          <w:color w:val="000000" w:themeColor="text1"/>
          <w:sz w:val="26"/>
          <w:szCs w:val="26"/>
        </w:rPr>
        <w:t xml:space="preserve">3) </w:t>
      </w:r>
      <w:r w:rsidR="001B725C" w:rsidRPr="00866120">
        <w:rPr>
          <w:rFonts w:ascii="Arial" w:hAnsi="Arial" w:cs="Arial"/>
          <w:color w:val="000000" w:themeColor="text1"/>
          <w:sz w:val="26"/>
          <w:szCs w:val="26"/>
        </w:rPr>
        <w:t xml:space="preserve">копии документов транспортного средства (паспорт транспортного средства или свидетельство о регистрации транспортного средства), с </w:t>
      </w:r>
      <w:r w:rsidR="001B725C" w:rsidRPr="00866120">
        <w:rPr>
          <w:rFonts w:ascii="Arial" w:hAnsi="Arial" w:cs="Arial"/>
          <w:color w:val="000000" w:themeColor="text1"/>
          <w:sz w:val="26"/>
          <w:szCs w:val="26"/>
        </w:rPr>
        <w:lastRenderedPageBreak/>
        <w:t>использованием которого планируется перевозка тяжеловесных и (или) крупногабаритных грузов;</w:t>
      </w:r>
    </w:p>
    <w:p w:rsidR="001B725C" w:rsidRPr="00866120" w:rsidRDefault="00866120" w:rsidP="003D213A">
      <w:pPr>
        <w:widowControl w:val="0"/>
        <w:tabs>
          <w:tab w:val="left" w:pos="709"/>
          <w:tab w:val="left" w:pos="851"/>
        </w:tabs>
        <w:autoSpaceDE w:val="0"/>
        <w:autoSpaceDN w:val="0"/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color w:val="000000" w:themeColor="text1"/>
          <w:sz w:val="26"/>
          <w:szCs w:val="26"/>
        </w:rPr>
        <w:t xml:space="preserve">4) </w:t>
      </w:r>
      <w:r w:rsidR="001B725C" w:rsidRPr="00866120">
        <w:rPr>
          <w:rFonts w:ascii="Arial" w:hAnsi="Arial" w:cs="Arial"/>
          <w:color w:val="000000" w:themeColor="text1"/>
          <w:sz w:val="26"/>
          <w:szCs w:val="26"/>
        </w:rPr>
        <w:t xml:space="preserve">схема транспортного средства (автопоезда), с использованием которого планируется перевозка тяжеловесных и (или) крупногабаритных грузов, с изображением размещения такого груза по форме согласно приложению </w:t>
      </w:r>
      <w:r w:rsidR="00B26068">
        <w:rPr>
          <w:rFonts w:ascii="Arial" w:hAnsi="Arial" w:cs="Arial"/>
          <w:color w:val="000000" w:themeColor="text1"/>
          <w:sz w:val="26"/>
          <w:szCs w:val="26"/>
        </w:rPr>
        <w:t xml:space="preserve">№ </w:t>
      </w:r>
      <w:r w:rsidR="001B725C" w:rsidRPr="00866120">
        <w:rPr>
          <w:rFonts w:ascii="Arial" w:hAnsi="Arial" w:cs="Arial"/>
          <w:color w:val="000000" w:themeColor="text1"/>
          <w:sz w:val="26"/>
          <w:szCs w:val="26"/>
        </w:rPr>
        <w:t>2 к Административному регламенту выдачи специального разрешения. На схеме транспортного средства изображается транспортное средство, планируемое к участию в перевозке, количество осей и колес на нем, взаимное расположение осей и колес, распределение нагрузки по осям и в случае неравномерного распределения нагрузки по длине оси - распределение на отдельные колеса;</w:t>
      </w:r>
    </w:p>
    <w:p w:rsidR="001B725C" w:rsidRPr="00866120" w:rsidRDefault="00866120" w:rsidP="003D213A">
      <w:pPr>
        <w:widowControl w:val="0"/>
        <w:tabs>
          <w:tab w:val="left" w:pos="709"/>
          <w:tab w:val="left" w:pos="851"/>
        </w:tabs>
        <w:autoSpaceDE w:val="0"/>
        <w:autoSpaceDN w:val="0"/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6"/>
          <w:szCs w:val="26"/>
        </w:rPr>
      </w:pPr>
      <w:r>
        <w:rPr>
          <w:rFonts w:ascii="Arial" w:hAnsi="Arial" w:cs="Arial"/>
          <w:color w:val="000000" w:themeColor="text1"/>
          <w:sz w:val="26"/>
          <w:szCs w:val="26"/>
        </w:rPr>
        <w:t xml:space="preserve">5) </w:t>
      </w:r>
      <w:r w:rsidR="001B725C" w:rsidRPr="00866120">
        <w:rPr>
          <w:rFonts w:ascii="Arial" w:hAnsi="Arial" w:cs="Arial"/>
          <w:color w:val="000000" w:themeColor="text1"/>
          <w:sz w:val="26"/>
          <w:szCs w:val="26"/>
        </w:rPr>
        <w:t>сведения о технических требованиях к перевозке заявленного груза в транспортном положении.</w:t>
      </w:r>
    </w:p>
    <w:p w:rsidR="001B725C" w:rsidRPr="00866120" w:rsidRDefault="00866120" w:rsidP="003D213A">
      <w:pPr>
        <w:widowControl w:val="0"/>
        <w:tabs>
          <w:tab w:val="left" w:pos="709"/>
          <w:tab w:val="left" w:pos="851"/>
        </w:tabs>
        <w:autoSpaceDE w:val="0"/>
        <w:autoSpaceDN w:val="0"/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6"/>
          <w:szCs w:val="26"/>
        </w:rPr>
      </w:pPr>
      <w:r>
        <w:rPr>
          <w:rFonts w:ascii="Arial" w:hAnsi="Arial" w:cs="Arial"/>
          <w:color w:val="000000" w:themeColor="text1"/>
          <w:sz w:val="26"/>
          <w:szCs w:val="26"/>
        </w:rPr>
        <w:t xml:space="preserve">6) </w:t>
      </w:r>
      <w:r w:rsidR="001B725C" w:rsidRPr="00866120">
        <w:rPr>
          <w:rFonts w:ascii="Arial" w:hAnsi="Arial" w:cs="Arial"/>
          <w:color w:val="000000" w:themeColor="text1"/>
          <w:sz w:val="26"/>
          <w:szCs w:val="26"/>
        </w:rPr>
        <w:t xml:space="preserve">информация о государственной регистрации в качестве индивидуального предпринимателя или юридического лица, </w:t>
      </w:r>
      <w:proofErr w:type="gramStart"/>
      <w:r w:rsidR="001B725C" w:rsidRPr="00866120">
        <w:rPr>
          <w:rFonts w:ascii="Arial" w:hAnsi="Arial" w:cs="Arial"/>
          <w:color w:val="000000" w:themeColor="text1"/>
          <w:sz w:val="26"/>
          <w:szCs w:val="26"/>
        </w:rPr>
        <w:t>зарегистрированных</w:t>
      </w:r>
      <w:proofErr w:type="gramEnd"/>
      <w:r w:rsidR="001B725C" w:rsidRPr="00866120">
        <w:rPr>
          <w:rFonts w:ascii="Arial" w:hAnsi="Arial" w:cs="Arial"/>
          <w:color w:val="000000" w:themeColor="text1"/>
          <w:sz w:val="26"/>
          <w:szCs w:val="26"/>
        </w:rPr>
        <w:t xml:space="preserve"> на территории Российской Федерации;</w:t>
      </w:r>
    </w:p>
    <w:p w:rsidR="001B725C" w:rsidRPr="00866120" w:rsidRDefault="00866120" w:rsidP="003D213A">
      <w:pPr>
        <w:widowControl w:val="0"/>
        <w:tabs>
          <w:tab w:val="left" w:pos="709"/>
          <w:tab w:val="left" w:pos="851"/>
        </w:tabs>
        <w:autoSpaceDE w:val="0"/>
        <w:autoSpaceDN w:val="0"/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6"/>
          <w:szCs w:val="26"/>
        </w:rPr>
      </w:pPr>
      <w:r>
        <w:rPr>
          <w:rFonts w:ascii="Arial" w:hAnsi="Arial" w:cs="Arial"/>
          <w:color w:val="000000" w:themeColor="text1"/>
          <w:sz w:val="26"/>
          <w:szCs w:val="26"/>
        </w:rPr>
        <w:t xml:space="preserve">7) </w:t>
      </w:r>
      <w:r w:rsidR="001B725C" w:rsidRPr="00866120">
        <w:rPr>
          <w:rFonts w:ascii="Arial" w:hAnsi="Arial" w:cs="Arial"/>
          <w:color w:val="000000" w:themeColor="text1"/>
          <w:sz w:val="26"/>
          <w:szCs w:val="26"/>
        </w:rPr>
        <w:t>документ, подтверждающий оплату государственной пошлины за выдачу специального разрешения на движение по автомобильной дороге тяжеловесного и (или) крупногабаритного транспортного средства;</w:t>
      </w:r>
    </w:p>
    <w:p w:rsidR="001B725C" w:rsidRDefault="00866120" w:rsidP="003D213A">
      <w:pPr>
        <w:widowControl w:val="0"/>
        <w:tabs>
          <w:tab w:val="left" w:pos="709"/>
          <w:tab w:val="left" w:pos="851"/>
        </w:tabs>
        <w:autoSpaceDE w:val="0"/>
        <w:autoSpaceDN w:val="0"/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8) </w:t>
      </w:r>
      <w:r w:rsidR="001B725C" w:rsidRPr="00866120">
        <w:rPr>
          <w:rFonts w:ascii="Arial" w:hAnsi="Arial" w:cs="Arial"/>
          <w:sz w:val="26"/>
          <w:szCs w:val="26"/>
        </w:rPr>
        <w:t>документ, подтверждающий возмещение заявителем вреда, причиняемого осуществляющи</w:t>
      </w:r>
      <w:proofErr w:type="gramStart"/>
      <w:r w:rsidR="001B725C" w:rsidRPr="00866120">
        <w:rPr>
          <w:rFonts w:ascii="Arial" w:hAnsi="Arial" w:cs="Arial"/>
          <w:sz w:val="26"/>
          <w:szCs w:val="26"/>
        </w:rPr>
        <w:t>м(</w:t>
      </w:r>
      <w:proofErr w:type="gramEnd"/>
      <w:r w:rsidR="001B725C" w:rsidRPr="00866120">
        <w:rPr>
          <w:rFonts w:ascii="Arial" w:hAnsi="Arial" w:cs="Arial"/>
          <w:sz w:val="26"/>
          <w:szCs w:val="26"/>
        </w:rPr>
        <w:t>и) движение тяжеловесным(и) и (или) крупногабаритным(и) транспортным(и) средством(</w:t>
      </w:r>
      <w:proofErr w:type="spellStart"/>
      <w:r w:rsidR="001B725C" w:rsidRPr="00866120">
        <w:rPr>
          <w:rFonts w:ascii="Arial" w:hAnsi="Arial" w:cs="Arial"/>
          <w:sz w:val="26"/>
          <w:szCs w:val="26"/>
        </w:rPr>
        <w:t>ами</w:t>
      </w:r>
      <w:proofErr w:type="spellEnd"/>
      <w:r w:rsidR="001B725C" w:rsidRPr="00866120">
        <w:rPr>
          <w:rFonts w:ascii="Arial" w:hAnsi="Arial" w:cs="Arial"/>
          <w:sz w:val="26"/>
          <w:szCs w:val="26"/>
        </w:rPr>
        <w:t>).</w:t>
      </w:r>
    </w:p>
    <w:p w:rsidR="003D213A" w:rsidRPr="003D213A" w:rsidRDefault="003D213A" w:rsidP="003D213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6"/>
          <w:szCs w:val="26"/>
        </w:rPr>
      </w:pPr>
      <w:r w:rsidRPr="003D213A">
        <w:rPr>
          <w:rFonts w:ascii="Arial" w:eastAsia="Times New Roman" w:hAnsi="Arial" w:cs="Arial"/>
          <w:sz w:val="26"/>
          <w:szCs w:val="26"/>
        </w:rPr>
        <w:t xml:space="preserve">Документы, указанные в подпунктах 1 </w:t>
      </w:r>
      <w:r w:rsidRPr="00FE17D3">
        <w:rPr>
          <w:rFonts w:ascii="Arial" w:eastAsia="Times New Roman" w:hAnsi="Arial" w:cs="Arial"/>
          <w:sz w:val="26"/>
          <w:szCs w:val="26"/>
        </w:rPr>
        <w:t>-</w:t>
      </w:r>
      <w:r w:rsidRPr="003D213A">
        <w:rPr>
          <w:rFonts w:ascii="Arial" w:eastAsia="Times New Roman" w:hAnsi="Arial" w:cs="Arial"/>
          <w:sz w:val="26"/>
          <w:szCs w:val="26"/>
        </w:rPr>
        <w:t xml:space="preserve"> 5 пункта 1</w:t>
      </w:r>
      <w:r w:rsidRPr="00FE17D3">
        <w:rPr>
          <w:rFonts w:ascii="Arial" w:eastAsia="Times New Roman" w:hAnsi="Arial" w:cs="Arial"/>
          <w:sz w:val="26"/>
          <w:szCs w:val="26"/>
        </w:rPr>
        <w:t>8</w:t>
      </w:r>
      <w:r w:rsidRPr="003D213A">
        <w:rPr>
          <w:rFonts w:ascii="Arial" w:eastAsia="Times New Roman" w:hAnsi="Arial" w:cs="Arial"/>
          <w:sz w:val="26"/>
          <w:szCs w:val="26"/>
        </w:rPr>
        <w:t xml:space="preserve"> настоящего Административного </w:t>
      </w:r>
      <w:r w:rsidRPr="003D213A">
        <w:rPr>
          <w:rFonts w:ascii="Arial" w:eastAsia="Calibri" w:hAnsi="Arial" w:cs="Arial"/>
          <w:sz w:val="26"/>
          <w:szCs w:val="26"/>
        </w:rPr>
        <w:t>регламента, представляются заявителем в уполномоченный орган самостоятельно</w:t>
      </w:r>
      <w:r w:rsidRPr="003D213A">
        <w:rPr>
          <w:rFonts w:ascii="Arial" w:eastAsia="Times New Roman" w:hAnsi="Arial" w:cs="Arial"/>
          <w:sz w:val="26"/>
          <w:szCs w:val="26"/>
        </w:rPr>
        <w:t>.</w:t>
      </w:r>
    </w:p>
    <w:p w:rsidR="003D213A" w:rsidRPr="003D213A" w:rsidRDefault="003D213A" w:rsidP="003D213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6"/>
          <w:szCs w:val="26"/>
          <w:lang w:eastAsia="ru-RU"/>
        </w:rPr>
      </w:pPr>
      <w:r w:rsidRPr="003D213A">
        <w:rPr>
          <w:rFonts w:ascii="Arial" w:eastAsia="Times New Roman" w:hAnsi="Arial" w:cs="Arial"/>
          <w:sz w:val="26"/>
          <w:szCs w:val="26"/>
        </w:rPr>
        <w:t xml:space="preserve">Документы, указанные в подпунктах 6, 7, </w:t>
      </w:r>
      <w:r w:rsidR="00FE17D3" w:rsidRPr="00FE17D3">
        <w:rPr>
          <w:rFonts w:ascii="Arial" w:eastAsia="Times New Roman" w:hAnsi="Arial" w:cs="Arial"/>
          <w:sz w:val="26"/>
          <w:szCs w:val="26"/>
        </w:rPr>
        <w:t>8</w:t>
      </w:r>
      <w:r w:rsidRPr="003D213A">
        <w:rPr>
          <w:rFonts w:ascii="Arial" w:eastAsia="Times New Roman" w:hAnsi="Arial" w:cs="Arial"/>
          <w:sz w:val="26"/>
          <w:szCs w:val="26"/>
        </w:rPr>
        <w:t xml:space="preserve"> пункта 1</w:t>
      </w:r>
      <w:r w:rsidRPr="00FE17D3">
        <w:rPr>
          <w:rFonts w:ascii="Arial" w:eastAsia="Times New Roman" w:hAnsi="Arial" w:cs="Arial"/>
          <w:sz w:val="26"/>
          <w:szCs w:val="26"/>
        </w:rPr>
        <w:t>8</w:t>
      </w:r>
      <w:r w:rsidRPr="003D213A">
        <w:rPr>
          <w:rFonts w:ascii="Arial" w:eastAsia="Times New Roman" w:hAnsi="Arial" w:cs="Arial"/>
          <w:sz w:val="26"/>
          <w:szCs w:val="26"/>
        </w:rPr>
        <w:t xml:space="preserve"> настоящего Административного регламента, запрашиваются  уполномоченным органом в рамках межведомственного информационного</w:t>
      </w:r>
      <w:r w:rsidRPr="003D213A">
        <w:rPr>
          <w:rFonts w:ascii="Arial" w:eastAsia="Times New Roman" w:hAnsi="Arial" w:cs="Arial"/>
          <w:spacing w:val="-3"/>
          <w:sz w:val="26"/>
          <w:szCs w:val="26"/>
          <w:lang w:eastAsia="ru-RU"/>
        </w:rPr>
        <w:t xml:space="preserve"> взаимодействия самостоятельно</w:t>
      </w:r>
      <w:r w:rsidRPr="003D213A">
        <w:rPr>
          <w:rFonts w:ascii="Arial" w:eastAsia="Times New Roman" w:hAnsi="Arial" w:cs="Arial"/>
          <w:sz w:val="26"/>
          <w:szCs w:val="26"/>
          <w:lang w:eastAsia="ru-RU"/>
        </w:rPr>
        <w:t xml:space="preserve"> или </w:t>
      </w:r>
      <w:r w:rsidRPr="003D213A">
        <w:rPr>
          <w:rFonts w:ascii="Arial" w:eastAsia="Times New Roman" w:hAnsi="Arial" w:cs="Arial"/>
          <w:spacing w:val="-3"/>
          <w:sz w:val="26"/>
          <w:szCs w:val="26"/>
          <w:lang w:eastAsia="ru-RU"/>
        </w:rPr>
        <w:t>могут быть предоставлены заявителем по собственной инициативе</w:t>
      </w:r>
      <w:r w:rsidRPr="003D213A">
        <w:rPr>
          <w:rFonts w:ascii="Arial" w:eastAsia="Times New Roman" w:hAnsi="Arial" w:cs="Arial"/>
          <w:sz w:val="26"/>
          <w:szCs w:val="26"/>
          <w:lang w:eastAsia="ru-RU"/>
        </w:rPr>
        <w:t>.</w:t>
      </w:r>
    </w:p>
    <w:p w:rsidR="001B725C" w:rsidRPr="00866120" w:rsidRDefault="00866120" w:rsidP="003D213A">
      <w:pPr>
        <w:widowControl w:val="0"/>
        <w:tabs>
          <w:tab w:val="left" w:pos="709"/>
          <w:tab w:val="left" w:pos="851"/>
        </w:tabs>
        <w:autoSpaceDE w:val="0"/>
        <w:autoSpaceDN w:val="0"/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6"/>
          <w:szCs w:val="26"/>
        </w:rPr>
      </w:pPr>
      <w:r>
        <w:rPr>
          <w:rFonts w:ascii="Arial" w:hAnsi="Arial" w:cs="Arial"/>
          <w:color w:val="000000" w:themeColor="text1"/>
          <w:sz w:val="26"/>
          <w:szCs w:val="26"/>
        </w:rPr>
        <w:t xml:space="preserve">19. </w:t>
      </w:r>
      <w:r w:rsidR="001B725C" w:rsidRPr="00866120">
        <w:rPr>
          <w:rFonts w:ascii="Arial" w:hAnsi="Arial" w:cs="Arial"/>
          <w:color w:val="000000" w:themeColor="text1"/>
          <w:sz w:val="26"/>
          <w:szCs w:val="26"/>
        </w:rPr>
        <w:t>Заявление и схема транспортного средства (автопоезда) заверяются подписью заявителя (для физических лиц), подписью руководителя или уполномоченного лица и печатью (при ее наличии)</w:t>
      </w:r>
      <w:r w:rsidR="00D65BA5">
        <w:rPr>
          <w:rFonts w:ascii="Arial" w:hAnsi="Arial" w:cs="Arial"/>
          <w:color w:val="000000" w:themeColor="text1"/>
          <w:sz w:val="26"/>
          <w:szCs w:val="26"/>
        </w:rPr>
        <w:t xml:space="preserve"> </w:t>
      </w:r>
      <w:r w:rsidR="001B725C" w:rsidRPr="00866120">
        <w:rPr>
          <w:rFonts w:ascii="Arial" w:hAnsi="Arial" w:cs="Arial"/>
          <w:color w:val="000000" w:themeColor="text1"/>
          <w:sz w:val="26"/>
          <w:szCs w:val="26"/>
        </w:rPr>
        <w:t>(для юридических лиц и индивидуальных предпринимателей).</w:t>
      </w:r>
    </w:p>
    <w:p w:rsidR="001B725C" w:rsidRPr="00866120" w:rsidRDefault="00866120" w:rsidP="003D213A">
      <w:pPr>
        <w:widowControl w:val="0"/>
        <w:tabs>
          <w:tab w:val="left" w:pos="709"/>
          <w:tab w:val="left" w:pos="851"/>
        </w:tabs>
        <w:autoSpaceDE w:val="0"/>
        <w:autoSpaceDN w:val="0"/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6"/>
          <w:szCs w:val="26"/>
        </w:rPr>
      </w:pPr>
      <w:r>
        <w:rPr>
          <w:rFonts w:ascii="Arial" w:hAnsi="Arial" w:cs="Arial"/>
          <w:color w:val="000000" w:themeColor="text1"/>
          <w:sz w:val="26"/>
          <w:szCs w:val="26"/>
        </w:rPr>
        <w:t xml:space="preserve">20. </w:t>
      </w:r>
      <w:r w:rsidR="001B725C" w:rsidRPr="00866120">
        <w:rPr>
          <w:rFonts w:ascii="Arial" w:hAnsi="Arial" w:cs="Arial"/>
          <w:color w:val="000000" w:themeColor="text1"/>
          <w:sz w:val="26"/>
          <w:szCs w:val="26"/>
        </w:rPr>
        <w:t xml:space="preserve">В заявлении указывается: </w:t>
      </w:r>
    </w:p>
    <w:p w:rsidR="001B725C" w:rsidRPr="00866120" w:rsidRDefault="001B725C" w:rsidP="003D213A">
      <w:pPr>
        <w:widowControl w:val="0"/>
        <w:tabs>
          <w:tab w:val="left" w:pos="709"/>
          <w:tab w:val="left" w:pos="851"/>
        </w:tabs>
        <w:autoSpaceDE w:val="0"/>
        <w:autoSpaceDN w:val="0"/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6"/>
          <w:szCs w:val="26"/>
        </w:rPr>
      </w:pPr>
      <w:r w:rsidRPr="00866120">
        <w:rPr>
          <w:rFonts w:ascii="Arial" w:hAnsi="Arial" w:cs="Arial"/>
          <w:color w:val="000000" w:themeColor="text1"/>
          <w:sz w:val="26"/>
          <w:szCs w:val="26"/>
        </w:rPr>
        <w:t xml:space="preserve">наименование уполномоченного органа; </w:t>
      </w:r>
    </w:p>
    <w:p w:rsidR="001B725C" w:rsidRPr="00866120" w:rsidRDefault="001B725C" w:rsidP="003D213A">
      <w:pPr>
        <w:widowControl w:val="0"/>
        <w:tabs>
          <w:tab w:val="left" w:pos="709"/>
          <w:tab w:val="left" w:pos="851"/>
        </w:tabs>
        <w:autoSpaceDE w:val="0"/>
        <w:autoSpaceDN w:val="0"/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6"/>
          <w:szCs w:val="26"/>
        </w:rPr>
      </w:pPr>
      <w:r w:rsidRPr="00866120">
        <w:rPr>
          <w:rFonts w:ascii="Arial" w:hAnsi="Arial" w:cs="Arial"/>
          <w:color w:val="000000" w:themeColor="text1"/>
          <w:sz w:val="26"/>
          <w:szCs w:val="26"/>
        </w:rPr>
        <w:t xml:space="preserve">наименование и организационно-правовая форма - для юридических лиц; </w:t>
      </w:r>
    </w:p>
    <w:p w:rsidR="001B725C" w:rsidRPr="00866120" w:rsidRDefault="001B725C" w:rsidP="003D213A">
      <w:pPr>
        <w:widowControl w:val="0"/>
        <w:tabs>
          <w:tab w:val="left" w:pos="709"/>
          <w:tab w:val="left" w:pos="851"/>
        </w:tabs>
        <w:autoSpaceDE w:val="0"/>
        <w:autoSpaceDN w:val="0"/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6"/>
          <w:szCs w:val="26"/>
        </w:rPr>
      </w:pPr>
      <w:r w:rsidRPr="00866120">
        <w:rPr>
          <w:rFonts w:ascii="Arial" w:hAnsi="Arial" w:cs="Arial"/>
          <w:color w:val="000000" w:themeColor="text1"/>
          <w:sz w:val="26"/>
          <w:szCs w:val="26"/>
        </w:rPr>
        <w:t>фамилия, имя, отчество с указанием статуса индивидуального предпринимателя - для индивидуальных предпринимателей;</w:t>
      </w:r>
    </w:p>
    <w:p w:rsidR="001B725C" w:rsidRPr="00866120" w:rsidRDefault="001B725C" w:rsidP="003D213A">
      <w:pPr>
        <w:widowControl w:val="0"/>
        <w:tabs>
          <w:tab w:val="left" w:pos="709"/>
          <w:tab w:val="left" w:pos="851"/>
        </w:tabs>
        <w:autoSpaceDE w:val="0"/>
        <w:autoSpaceDN w:val="0"/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6"/>
          <w:szCs w:val="26"/>
        </w:rPr>
      </w:pPr>
      <w:r w:rsidRPr="00866120">
        <w:rPr>
          <w:rFonts w:ascii="Arial" w:hAnsi="Arial" w:cs="Arial"/>
          <w:color w:val="000000" w:themeColor="text1"/>
          <w:sz w:val="26"/>
          <w:szCs w:val="26"/>
        </w:rPr>
        <w:t xml:space="preserve">идентификационный номер налогоплательщика и основной государственный регистрационный номер - для российских юридических лиц и индивидуальных предпринимателей; </w:t>
      </w:r>
    </w:p>
    <w:p w:rsidR="001B725C" w:rsidRPr="00866120" w:rsidRDefault="001B725C" w:rsidP="003D213A">
      <w:pPr>
        <w:widowControl w:val="0"/>
        <w:tabs>
          <w:tab w:val="left" w:pos="709"/>
          <w:tab w:val="left" w:pos="851"/>
        </w:tabs>
        <w:autoSpaceDE w:val="0"/>
        <w:autoSpaceDN w:val="0"/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6"/>
          <w:szCs w:val="26"/>
        </w:rPr>
      </w:pPr>
      <w:r w:rsidRPr="00866120">
        <w:rPr>
          <w:rFonts w:ascii="Arial" w:hAnsi="Arial" w:cs="Arial"/>
          <w:color w:val="000000" w:themeColor="text1"/>
          <w:sz w:val="26"/>
          <w:szCs w:val="26"/>
        </w:rPr>
        <w:t xml:space="preserve">адрес (местонахождение) юридического лица; фамилия, имя, отчество руководителя; </w:t>
      </w:r>
    </w:p>
    <w:p w:rsidR="001B725C" w:rsidRPr="00866120" w:rsidRDefault="001B725C" w:rsidP="003D213A">
      <w:pPr>
        <w:widowControl w:val="0"/>
        <w:tabs>
          <w:tab w:val="left" w:pos="709"/>
          <w:tab w:val="left" w:pos="851"/>
        </w:tabs>
        <w:autoSpaceDE w:val="0"/>
        <w:autoSpaceDN w:val="0"/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6"/>
          <w:szCs w:val="26"/>
        </w:rPr>
      </w:pPr>
      <w:r w:rsidRPr="00866120">
        <w:rPr>
          <w:rFonts w:ascii="Arial" w:hAnsi="Arial" w:cs="Arial"/>
          <w:color w:val="000000" w:themeColor="text1"/>
          <w:sz w:val="26"/>
          <w:szCs w:val="26"/>
        </w:rPr>
        <w:t xml:space="preserve">телефон; </w:t>
      </w:r>
    </w:p>
    <w:p w:rsidR="001B725C" w:rsidRPr="00866120" w:rsidRDefault="001B725C" w:rsidP="003D213A">
      <w:pPr>
        <w:widowControl w:val="0"/>
        <w:tabs>
          <w:tab w:val="left" w:pos="709"/>
          <w:tab w:val="left" w:pos="851"/>
        </w:tabs>
        <w:autoSpaceDE w:val="0"/>
        <w:autoSpaceDN w:val="0"/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6"/>
          <w:szCs w:val="26"/>
        </w:rPr>
      </w:pPr>
      <w:r w:rsidRPr="00866120">
        <w:rPr>
          <w:rFonts w:ascii="Arial" w:hAnsi="Arial" w:cs="Arial"/>
          <w:color w:val="000000" w:themeColor="text1"/>
          <w:sz w:val="26"/>
          <w:szCs w:val="26"/>
        </w:rPr>
        <w:t xml:space="preserve">фамилия, имя, отчество, адрес места жительства, данные документа, удостоверяющего личность, - для физических лиц и индивидуальных </w:t>
      </w:r>
      <w:r w:rsidRPr="00866120">
        <w:rPr>
          <w:rFonts w:ascii="Arial" w:hAnsi="Arial" w:cs="Arial"/>
          <w:color w:val="000000" w:themeColor="text1"/>
          <w:sz w:val="26"/>
          <w:szCs w:val="26"/>
        </w:rPr>
        <w:lastRenderedPageBreak/>
        <w:t xml:space="preserve">предпринимателей; </w:t>
      </w:r>
    </w:p>
    <w:p w:rsidR="001B725C" w:rsidRPr="00866120" w:rsidRDefault="001B725C" w:rsidP="003D213A">
      <w:pPr>
        <w:widowControl w:val="0"/>
        <w:tabs>
          <w:tab w:val="left" w:pos="709"/>
          <w:tab w:val="left" w:pos="851"/>
        </w:tabs>
        <w:autoSpaceDE w:val="0"/>
        <w:autoSpaceDN w:val="0"/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6"/>
          <w:szCs w:val="26"/>
        </w:rPr>
      </w:pPr>
      <w:r w:rsidRPr="00866120">
        <w:rPr>
          <w:rFonts w:ascii="Arial" w:hAnsi="Arial" w:cs="Arial"/>
          <w:color w:val="000000" w:themeColor="text1"/>
          <w:sz w:val="26"/>
          <w:szCs w:val="26"/>
        </w:rPr>
        <w:t>банковские реквизиты (наименование банка, расчетный счет, корреспондентский счет, банковский индивидуальный код).</w:t>
      </w:r>
    </w:p>
    <w:p w:rsidR="001B725C" w:rsidRPr="00866120" w:rsidRDefault="001B725C" w:rsidP="003D213A">
      <w:p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6"/>
          <w:szCs w:val="26"/>
        </w:rPr>
      </w:pPr>
      <w:proofErr w:type="gramStart"/>
      <w:r w:rsidRPr="00866120">
        <w:rPr>
          <w:rFonts w:ascii="Arial" w:eastAsia="Calibri" w:hAnsi="Arial" w:cs="Arial"/>
          <w:sz w:val="26"/>
          <w:szCs w:val="26"/>
        </w:rPr>
        <w:t>В заявлении также указываются: исходящий номер и дата заявления, наименование, адрес и телефон владельца транспортного средства, маршрут движения (пункт отправления - пункт назначения с указанием их адресов в населенных пунктах, если маршрут проходит по улично-дорожной сети населенных пунктов), вид перевозки (местная), срок перевозки, количество поездок, характеристику груза (наименование, габариты, масса, делимость), сведения о транспортном средстве (автопоезде) (марка и модель транспортного средства</w:t>
      </w:r>
      <w:proofErr w:type="gramEnd"/>
      <w:r w:rsidRPr="00866120">
        <w:rPr>
          <w:rFonts w:ascii="Arial" w:eastAsia="Calibri" w:hAnsi="Arial" w:cs="Arial"/>
          <w:sz w:val="26"/>
          <w:szCs w:val="26"/>
        </w:rPr>
        <w:t xml:space="preserve"> (</w:t>
      </w:r>
      <w:proofErr w:type="gramStart"/>
      <w:r w:rsidRPr="00866120">
        <w:rPr>
          <w:rFonts w:ascii="Arial" w:eastAsia="Calibri" w:hAnsi="Arial" w:cs="Arial"/>
          <w:sz w:val="26"/>
          <w:szCs w:val="26"/>
        </w:rPr>
        <w:t>тягача, прицепа (полуприцепа)), государственный регистрационный знак транспортного средства (тягача, прицепа (полуприцепа)), параметры транспортного средства (автопоезда) (масса транспортного средства (автопоезда) без груза/с грузом, масса тягача, прицепа (полуприцепа)), расстояние между осями, нагрузки на оси, габариты транспортного средства (автопоезда) (длина, ширина, высота), минимальный радиус поворота с грузом, необходимость автомобиля сопровождения (прикрытия), предполагаемая максимальная скорость движения транспортного средства (автопоезда).</w:t>
      </w:r>
      <w:proofErr w:type="gramEnd"/>
    </w:p>
    <w:p w:rsidR="001B725C" w:rsidRPr="00866120" w:rsidRDefault="001B725C" w:rsidP="003D213A">
      <w:p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6"/>
          <w:szCs w:val="26"/>
        </w:rPr>
      </w:pPr>
      <w:r w:rsidRPr="00866120">
        <w:rPr>
          <w:rFonts w:ascii="Arial" w:eastAsia="Calibri" w:hAnsi="Arial" w:cs="Arial"/>
          <w:sz w:val="26"/>
          <w:szCs w:val="26"/>
        </w:rPr>
        <w:t>Заявление оформляется на русском языке машинописным текстом (буквами латинского алфавита возможно оформление адреса владельца транспортного средства, наименования владельца транспортного средства, груза, марок и моделей транспортных средств, их государственных регистрационных знаков).</w:t>
      </w:r>
    </w:p>
    <w:p w:rsidR="001B725C" w:rsidRPr="00866120" w:rsidRDefault="00866120" w:rsidP="003D213A">
      <w:p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6"/>
          <w:szCs w:val="26"/>
        </w:rPr>
      </w:pPr>
      <w:r>
        <w:rPr>
          <w:rFonts w:ascii="Arial" w:hAnsi="Arial" w:cs="Arial"/>
          <w:color w:val="000000" w:themeColor="text1"/>
          <w:sz w:val="26"/>
          <w:szCs w:val="26"/>
        </w:rPr>
        <w:t xml:space="preserve">21. </w:t>
      </w:r>
      <w:r w:rsidR="001B725C" w:rsidRPr="00866120">
        <w:rPr>
          <w:rFonts w:ascii="Arial" w:hAnsi="Arial" w:cs="Arial"/>
          <w:color w:val="000000" w:themeColor="text1"/>
          <w:sz w:val="26"/>
          <w:szCs w:val="26"/>
        </w:rPr>
        <w:t>Форму заявления о предоставлении муниципальной услуги заявитель может получить:</w:t>
      </w:r>
    </w:p>
    <w:p w:rsidR="001B725C" w:rsidRPr="00866120" w:rsidRDefault="001B725C" w:rsidP="003D213A">
      <w:pPr>
        <w:tabs>
          <w:tab w:val="left" w:pos="709"/>
          <w:tab w:val="left" w:pos="851"/>
        </w:tabs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6"/>
          <w:szCs w:val="26"/>
        </w:rPr>
      </w:pPr>
      <w:r w:rsidRPr="00866120">
        <w:rPr>
          <w:rFonts w:ascii="Arial" w:hAnsi="Arial" w:cs="Arial"/>
          <w:color w:val="000000" w:themeColor="text1"/>
          <w:sz w:val="26"/>
          <w:szCs w:val="26"/>
        </w:rPr>
        <w:t>на информационном стенде в месте предоставления муниципальной услуги;</w:t>
      </w:r>
    </w:p>
    <w:p w:rsidR="001B725C" w:rsidRPr="00866120" w:rsidRDefault="001B725C" w:rsidP="003D213A">
      <w:pPr>
        <w:tabs>
          <w:tab w:val="left" w:pos="709"/>
          <w:tab w:val="left" w:pos="851"/>
        </w:tabs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6"/>
          <w:szCs w:val="26"/>
        </w:rPr>
      </w:pPr>
      <w:r w:rsidRPr="00866120">
        <w:rPr>
          <w:rFonts w:ascii="Arial" w:hAnsi="Arial" w:cs="Arial"/>
          <w:color w:val="000000" w:themeColor="text1"/>
          <w:sz w:val="26"/>
          <w:szCs w:val="26"/>
        </w:rPr>
        <w:t>у должностного лица, ответственного за предоставление муниципальной услуги;</w:t>
      </w:r>
    </w:p>
    <w:p w:rsidR="001B725C" w:rsidRPr="00866120" w:rsidRDefault="001B725C" w:rsidP="003D213A">
      <w:pPr>
        <w:tabs>
          <w:tab w:val="left" w:pos="709"/>
          <w:tab w:val="left" w:pos="851"/>
        </w:tabs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6"/>
          <w:szCs w:val="26"/>
        </w:rPr>
      </w:pPr>
      <w:r w:rsidRPr="00866120">
        <w:rPr>
          <w:rFonts w:ascii="Arial" w:hAnsi="Arial" w:cs="Arial"/>
          <w:color w:val="000000" w:themeColor="text1"/>
          <w:sz w:val="26"/>
          <w:szCs w:val="26"/>
        </w:rPr>
        <w:t xml:space="preserve">на Едином и региональном </w:t>
      </w:r>
      <w:proofErr w:type="gramStart"/>
      <w:r w:rsidRPr="00866120">
        <w:rPr>
          <w:rFonts w:ascii="Arial" w:hAnsi="Arial" w:cs="Arial"/>
          <w:color w:val="000000" w:themeColor="text1"/>
          <w:sz w:val="26"/>
          <w:szCs w:val="26"/>
        </w:rPr>
        <w:t>порталах</w:t>
      </w:r>
      <w:proofErr w:type="gramEnd"/>
      <w:r w:rsidRPr="00866120">
        <w:rPr>
          <w:rFonts w:ascii="Arial" w:hAnsi="Arial" w:cs="Arial"/>
          <w:color w:val="000000" w:themeColor="text1"/>
          <w:sz w:val="26"/>
          <w:szCs w:val="26"/>
        </w:rPr>
        <w:t>, на официальном сайте уполномоченного органа в сети Интернет.</w:t>
      </w:r>
    </w:p>
    <w:p w:rsidR="001B725C" w:rsidRPr="00866120" w:rsidRDefault="001B725C" w:rsidP="003D213A">
      <w:pPr>
        <w:widowControl w:val="0"/>
        <w:tabs>
          <w:tab w:val="left" w:pos="709"/>
          <w:tab w:val="left" w:pos="851"/>
        </w:tabs>
        <w:autoSpaceDE w:val="0"/>
        <w:autoSpaceDN w:val="0"/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6"/>
          <w:szCs w:val="26"/>
        </w:rPr>
      </w:pPr>
      <w:r w:rsidRPr="00866120">
        <w:rPr>
          <w:rFonts w:ascii="Arial" w:hAnsi="Arial" w:cs="Arial"/>
          <w:color w:val="000000" w:themeColor="text1"/>
          <w:sz w:val="26"/>
          <w:szCs w:val="26"/>
        </w:rPr>
        <w:t xml:space="preserve">Копии документов, указанные в </w:t>
      </w:r>
      <w:hyperlink w:anchor="P169" w:history="1">
        <w:r w:rsidRPr="00866120">
          <w:rPr>
            <w:rFonts w:ascii="Arial" w:hAnsi="Arial" w:cs="Arial"/>
            <w:color w:val="000000" w:themeColor="text1"/>
            <w:sz w:val="26"/>
            <w:szCs w:val="26"/>
          </w:rPr>
          <w:t>подпункте 3 пункта 18</w:t>
        </w:r>
      </w:hyperlink>
      <w:r w:rsidRPr="00866120">
        <w:rPr>
          <w:rFonts w:ascii="Arial" w:hAnsi="Arial" w:cs="Arial"/>
          <w:color w:val="000000" w:themeColor="text1"/>
          <w:sz w:val="26"/>
          <w:szCs w:val="26"/>
        </w:rPr>
        <w:t xml:space="preserve"> настоящего Административного регламента, заверяются подписью и печатью (при ее наличии) владельца транспортного средства или нотариально.</w:t>
      </w:r>
    </w:p>
    <w:p w:rsidR="001B725C" w:rsidRPr="00866120" w:rsidRDefault="001B725C" w:rsidP="003D213A">
      <w:pPr>
        <w:widowControl w:val="0"/>
        <w:tabs>
          <w:tab w:val="left" w:pos="709"/>
          <w:tab w:val="left" w:pos="851"/>
        </w:tabs>
        <w:autoSpaceDE w:val="0"/>
        <w:autoSpaceDN w:val="0"/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6"/>
          <w:szCs w:val="26"/>
        </w:rPr>
      </w:pPr>
      <w:r w:rsidRPr="00866120">
        <w:rPr>
          <w:rFonts w:ascii="Arial" w:hAnsi="Arial" w:cs="Arial"/>
          <w:color w:val="000000" w:themeColor="text1"/>
          <w:sz w:val="26"/>
          <w:szCs w:val="26"/>
        </w:rPr>
        <w:t>Непредставление заявителем документов, которые заявитель вправе предоставить по собственной инициативе, не является основанием для отказа в предоставлении муниципальной услуги.</w:t>
      </w:r>
    </w:p>
    <w:p w:rsidR="001B725C" w:rsidRPr="00866120" w:rsidRDefault="001B725C" w:rsidP="003D213A">
      <w:pPr>
        <w:widowControl w:val="0"/>
        <w:tabs>
          <w:tab w:val="left" w:pos="709"/>
          <w:tab w:val="left" w:pos="851"/>
        </w:tabs>
        <w:autoSpaceDE w:val="0"/>
        <w:autoSpaceDN w:val="0"/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6"/>
          <w:szCs w:val="26"/>
        </w:rPr>
      </w:pPr>
      <w:r w:rsidRPr="00866120">
        <w:rPr>
          <w:rFonts w:ascii="Arial" w:hAnsi="Arial" w:cs="Arial"/>
          <w:color w:val="000000" w:themeColor="text1"/>
          <w:sz w:val="26"/>
          <w:szCs w:val="26"/>
        </w:rPr>
        <w:t xml:space="preserve">Межведомственный запрос в </w:t>
      </w:r>
      <w:r w:rsidRPr="00866120">
        <w:rPr>
          <w:rFonts w:ascii="Arial" w:hAnsi="Arial" w:cs="Arial"/>
          <w:color w:val="000000"/>
          <w:sz w:val="26"/>
          <w:szCs w:val="26"/>
          <w:lang w:eastAsia="ru-RU"/>
        </w:rPr>
        <w:t>УФНС</w:t>
      </w:r>
      <w:r w:rsidRPr="00866120">
        <w:rPr>
          <w:rFonts w:ascii="Arial" w:hAnsi="Arial" w:cs="Arial"/>
          <w:color w:val="000000" w:themeColor="text1"/>
          <w:sz w:val="26"/>
          <w:szCs w:val="26"/>
        </w:rPr>
        <w:t xml:space="preserve"> направляется в электронной форме, с использованием системы межведомственного электронного взаимодействия, в случае непредставления заявителем документа, указанного в</w:t>
      </w:r>
      <w:r w:rsidR="00866120">
        <w:rPr>
          <w:rFonts w:ascii="Arial" w:hAnsi="Arial" w:cs="Arial"/>
          <w:color w:val="000000" w:themeColor="text1"/>
          <w:sz w:val="26"/>
          <w:szCs w:val="26"/>
        </w:rPr>
        <w:t xml:space="preserve"> подпункте 6</w:t>
      </w:r>
      <w:r w:rsidRPr="00866120">
        <w:rPr>
          <w:rFonts w:ascii="Arial" w:hAnsi="Arial" w:cs="Arial"/>
          <w:color w:val="000000" w:themeColor="text1"/>
          <w:sz w:val="26"/>
          <w:szCs w:val="26"/>
        </w:rPr>
        <w:t xml:space="preserve"> пункта 1</w:t>
      </w:r>
      <w:r w:rsidR="00866120">
        <w:rPr>
          <w:rFonts w:ascii="Arial" w:hAnsi="Arial" w:cs="Arial"/>
          <w:color w:val="000000" w:themeColor="text1"/>
          <w:sz w:val="26"/>
          <w:szCs w:val="26"/>
        </w:rPr>
        <w:t>8</w:t>
      </w:r>
      <w:r w:rsidRPr="00866120">
        <w:rPr>
          <w:rFonts w:ascii="Arial" w:hAnsi="Arial" w:cs="Arial"/>
          <w:color w:val="000000" w:themeColor="text1"/>
          <w:sz w:val="26"/>
          <w:szCs w:val="26"/>
        </w:rPr>
        <w:t xml:space="preserve"> настоящего Административного регламента.</w:t>
      </w:r>
    </w:p>
    <w:p w:rsidR="001B725C" w:rsidRPr="00866120" w:rsidRDefault="001B725C" w:rsidP="003D213A">
      <w:pPr>
        <w:widowControl w:val="0"/>
        <w:tabs>
          <w:tab w:val="left" w:pos="709"/>
          <w:tab w:val="left" w:pos="851"/>
        </w:tabs>
        <w:autoSpaceDE w:val="0"/>
        <w:autoSpaceDN w:val="0"/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6"/>
          <w:szCs w:val="26"/>
        </w:rPr>
      </w:pPr>
      <w:r w:rsidRPr="00866120">
        <w:rPr>
          <w:rFonts w:ascii="Arial" w:hAnsi="Arial" w:cs="Arial"/>
          <w:color w:val="000000" w:themeColor="text1"/>
          <w:sz w:val="26"/>
          <w:szCs w:val="26"/>
        </w:rPr>
        <w:t xml:space="preserve">Межведомственный запрос в </w:t>
      </w:r>
      <w:r w:rsidRPr="00866120">
        <w:rPr>
          <w:rFonts w:ascii="Arial" w:hAnsi="Arial" w:cs="Arial"/>
          <w:color w:val="000000"/>
          <w:sz w:val="26"/>
          <w:szCs w:val="26"/>
          <w:lang w:eastAsia="ru-RU"/>
        </w:rPr>
        <w:t>УФК</w:t>
      </w:r>
      <w:r w:rsidRPr="00866120">
        <w:rPr>
          <w:rFonts w:ascii="Arial" w:hAnsi="Arial" w:cs="Arial"/>
          <w:color w:val="000000" w:themeColor="text1"/>
          <w:sz w:val="26"/>
          <w:szCs w:val="26"/>
        </w:rPr>
        <w:t xml:space="preserve"> направляется в электронной форме, в случае непредставления заявителем документов, указанных</w:t>
      </w:r>
      <w:r w:rsidR="00D65BA5">
        <w:rPr>
          <w:rFonts w:ascii="Arial" w:hAnsi="Arial" w:cs="Arial"/>
          <w:color w:val="000000" w:themeColor="text1"/>
          <w:sz w:val="26"/>
          <w:szCs w:val="26"/>
        </w:rPr>
        <w:t xml:space="preserve"> </w:t>
      </w:r>
      <w:r w:rsidRPr="00866120">
        <w:rPr>
          <w:rFonts w:ascii="Arial" w:hAnsi="Arial" w:cs="Arial"/>
          <w:color w:val="000000" w:themeColor="text1"/>
          <w:sz w:val="26"/>
          <w:szCs w:val="26"/>
        </w:rPr>
        <w:t xml:space="preserve">в подпунктах </w:t>
      </w:r>
      <w:r w:rsidR="00866120">
        <w:rPr>
          <w:rFonts w:ascii="Arial" w:hAnsi="Arial" w:cs="Arial"/>
          <w:color w:val="000000" w:themeColor="text1"/>
          <w:sz w:val="26"/>
          <w:szCs w:val="26"/>
        </w:rPr>
        <w:t>7</w:t>
      </w:r>
      <w:r w:rsidRPr="00866120">
        <w:rPr>
          <w:rFonts w:ascii="Arial" w:hAnsi="Arial" w:cs="Arial"/>
          <w:color w:val="000000" w:themeColor="text1"/>
          <w:sz w:val="26"/>
          <w:szCs w:val="26"/>
        </w:rPr>
        <w:t xml:space="preserve">, </w:t>
      </w:r>
      <w:r w:rsidR="00866120">
        <w:rPr>
          <w:rFonts w:ascii="Arial" w:hAnsi="Arial" w:cs="Arial"/>
          <w:color w:val="000000" w:themeColor="text1"/>
          <w:sz w:val="26"/>
          <w:szCs w:val="26"/>
        </w:rPr>
        <w:t>8</w:t>
      </w:r>
      <w:r w:rsidRPr="00866120">
        <w:rPr>
          <w:rFonts w:ascii="Arial" w:hAnsi="Arial" w:cs="Arial"/>
          <w:color w:val="000000" w:themeColor="text1"/>
          <w:sz w:val="26"/>
          <w:szCs w:val="26"/>
        </w:rPr>
        <w:t xml:space="preserve"> пункта 1</w:t>
      </w:r>
      <w:r w:rsidR="00866120">
        <w:rPr>
          <w:rFonts w:ascii="Arial" w:hAnsi="Arial" w:cs="Arial"/>
          <w:color w:val="000000" w:themeColor="text1"/>
          <w:sz w:val="26"/>
          <w:szCs w:val="26"/>
        </w:rPr>
        <w:t>8</w:t>
      </w:r>
      <w:r w:rsidRPr="00866120">
        <w:rPr>
          <w:rFonts w:ascii="Arial" w:hAnsi="Arial" w:cs="Arial"/>
          <w:color w:val="000000" w:themeColor="text1"/>
          <w:sz w:val="26"/>
          <w:szCs w:val="26"/>
        </w:rPr>
        <w:t xml:space="preserve"> настоящего Административного регламента.</w:t>
      </w:r>
    </w:p>
    <w:p w:rsidR="001B725C" w:rsidRPr="00866120" w:rsidRDefault="00866120" w:rsidP="003D213A">
      <w:pPr>
        <w:widowControl w:val="0"/>
        <w:tabs>
          <w:tab w:val="left" w:pos="709"/>
          <w:tab w:val="left" w:pos="851"/>
        </w:tabs>
        <w:autoSpaceDE w:val="0"/>
        <w:autoSpaceDN w:val="0"/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6"/>
          <w:szCs w:val="26"/>
        </w:rPr>
      </w:pPr>
      <w:r>
        <w:rPr>
          <w:rFonts w:ascii="Arial" w:hAnsi="Arial" w:cs="Arial"/>
          <w:color w:val="000000" w:themeColor="text1"/>
          <w:sz w:val="26"/>
          <w:szCs w:val="26"/>
        </w:rPr>
        <w:t xml:space="preserve">22. </w:t>
      </w:r>
      <w:r w:rsidR="001B725C" w:rsidRPr="00866120">
        <w:rPr>
          <w:rFonts w:ascii="Arial" w:hAnsi="Arial" w:cs="Arial"/>
          <w:color w:val="000000" w:themeColor="text1"/>
          <w:sz w:val="26"/>
          <w:szCs w:val="26"/>
        </w:rPr>
        <w:t>Способы представления заявителем документов:</w:t>
      </w:r>
    </w:p>
    <w:p w:rsidR="001B725C" w:rsidRPr="00866120" w:rsidRDefault="001B725C" w:rsidP="003D213A">
      <w:pPr>
        <w:widowControl w:val="0"/>
        <w:tabs>
          <w:tab w:val="left" w:pos="709"/>
          <w:tab w:val="left" w:pos="851"/>
        </w:tabs>
        <w:autoSpaceDE w:val="0"/>
        <w:autoSpaceDN w:val="0"/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6"/>
          <w:szCs w:val="26"/>
        </w:rPr>
      </w:pPr>
      <w:r w:rsidRPr="00866120">
        <w:rPr>
          <w:rFonts w:ascii="Arial" w:hAnsi="Arial" w:cs="Arial"/>
          <w:color w:val="000000" w:themeColor="text1"/>
          <w:sz w:val="26"/>
          <w:szCs w:val="26"/>
        </w:rPr>
        <w:t>лично в уполномоченный орган;</w:t>
      </w:r>
    </w:p>
    <w:p w:rsidR="001B725C" w:rsidRPr="00866120" w:rsidRDefault="001B725C" w:rsidP="003D213A">
      <w:pPr>
        <w:widowControl w:val="0"/>
        <w:tabs>
          <w:tab w:val="left" w:pos="709"/>
          <w:tab w:val="left" w:pos="851"/>
        </w:tabs>
        <w:autoSpaceDE w:val="0"/>
        <w:autoSpaceDN w:val="0"/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6"/>
          <w:szCs w:val="26"/>
        </w:rPr>
      </w:pPr>
      <w:r w:rsidRPr="00866120">
        <w:rPr>
          <w:rFonts w:ascii="Arial" w:hAnsi="Arial" w:cs="Arial"/>
          <w:color w:val="000000" w:themeColor="text1"/>
          <w:sz w:val="26"/>
          <w:szCs w:val="26"/>
        </w:rPr>
        <w:lastRenderedPageBreak/>
        <w:t>посредством почтовой связи на адрес уполномоченного органа;</w:t>
      </w:r>
    </w:p>
    <w:p w:rsidR="001B725C" w:rsidRPr="00866120" w:rsidRDefault="001B725C" w:rsidP="003D213A">
      <w:pPr>
        <w:widowControl w:val="0"/>
        <w:tabs>
          <w:tab w:val="left" w:pos="709"/>
          <w:tab w:val="left" w:pos="851"/>
        </w:tabs>
        <w:autoSpaceDE w:val="0"/>
        <w:autoSpaceDN w:val="0"/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6"/>
          <w:szCs w:val="26"/>
        </w:rPr>
      </w:pPr>
      <w:r w:rsidRPr="00866120">
        <w:rPr>
          <w:rFonts w:ascii="Arial" w:hAnsi="Arial" w:cs="Arial"/>
          <w:color w:val="000000" w:themeColor="text1"/>
          <w:sz w:val="26"/>
          <w:szCs w:val="26"/>
        </w:rPr>
        <w:t>посредством Единого или регионального порталов.</w:t>
      </w:r>
    </w:p>
    <w:p w:rsidR="001B725C" w:rsidRPr="00866120" w:rsidRDefault="00866120" w:rsidP="003D213A">
      <w:pPr>
        <w:widowControl w:val="0"/>
        <w:tabs>
          <w:tab w:val="left" w:pos="709"/>
          <w:tab w:val="left" w:pos="851"/>
        </w:tabs>
        <w:autoSpaceDE w:val="0"/>
        <w:autoSpaceDN w:val="0"/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23. </w:t>
      </w:r>
      <w:r w:rsidR="001B725C" w:rsidRPr="00866120">
        <w:rPr>
          <w:rFonts w:ascii="Arial" w:hAnsi="Arial" w:cs="Arial"/>
          <w:sz w:val="26"/>
          <w:szCs w:val="26"/>
        </w:rPr>
        <w:t>Уполномоченный орган не вправе требовать от заявителя:</w:t>
      </w:r>
    </w:p>
    <w:p w:rsidR="001B725C" w:rsidRPr="00866120" w:rsidRDefault="00866120" w:rsidP="003D213A">
      <w:pPr>
        <w:widowControl w:val="0"/>
        <w:tabs>
          <w:tab w:val="left" w:pos="709"/>
          <w:tab w:val="left" w:pos="851"/>
        </w:tabs>
        <w:autoSpaceDE w:val="0"/>
        <w:autoSpaceDN w:val="0"/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1) </w:t>
      </w:r>
      <w:r w:rsidR="001B725C" w:rsidRPr="00866120">
        <w:rPr>
          <w:rFonts w:ascii="Arial" w:hAnsi="Arial" w:cs="Arial"/>
          <w:sz w:val="26"/>
          <w:szCs w:val="26"/>
        </w:rPr>
        <w:t>предоставления документов и информации или осуществления действий, предоставление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услуги;</w:t>
      </w:r>
    </w:p>
    <w:p w:rsidR="001B725C" w:rsidRPr="00866120" w:rsidRDefault="00866120" w:rsidP="003D213A">
      <w:pPr>
        <w:widowControl w:val="0"/>
        <w:tabs>
          <w:tab w:val="left" w:pos="709"/>
          <w:tab w:val="left" w:pos="851"/>
        </w:tabs>
        <w:autoSpaceDE w:val="0"/>
        <w:autoSpaceDN w:val="0"/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proofErr w:type="gramStart"/>
      <w:r>
        <w:rPr>
          <w:rFonts w:ascii="Arial" w:hAnsi="Arial" w:cs="Arial"/>
          <w:sz w:val="26"/>
          <w:szCs w:val="26"/>
        </w:rPr>
        <w:t xml:space="preserve">2) </w:t>
      </w:r>
      <w:r w:rsidR="001B725C" w:rsidRPr="00866120">
        <w:rPr>
          <w:rFonts w:ascii="Arial" w:hAnsi="Arial" w:cs="Arial"/>
          <w:sz w:val="26"/>
          <w:szCs w:val="26"/>
        </w:rPr>
        <w:t>предоставления документов и информации, которые находятся в распоряжении органов, предоставляющих муниципальную услугу, иных государственных органов, органов местного самоуправления либо подведомственных государственным органам или органам местного самоуправления организаций, участвующих в предоставлении предусмотренных частью 1 статьи 1 Федерального закона № 210-ФЗ муниципальных услуг, в соответствии с нормативными правовыми актами Российской Федерации, нормативными правовыми актами Ханты-Мансийского автономного округа – Югры, муниципальными правовыми актами, за</w:t>
      </w:r>
      <w:proofErr w:type="gramEnd"/>
      <w:r w:rsidR="001B725C" w:rsidRPr="00866120">
        <w:rPr>
          <w:rFonts w:ascii="Arial" w:hAnsi="Arial" w:cs="Arial"/>
          <w:sz w:val="26"/>
          <w:szCs w:val="26"/>
        </w:rPr>
        <w:t xml:space="preserve"> исключением документов, включенных в определенный частью 6 статьи 7 Федерального закона № 210-ФЗ перечень документов. Заявитель вправе представить указанные документы и информацию в органы, предоставляющие муниципальную услугу, по собственной инициативе;</w:t>
      </w:r>
    </w:p>
    <w:p w:rsidR="001B725C" w:rsidRPr="00866120" w:rsidRDefault="00866120" w:rsidP="003D213A">
      <w:pPr>
        <w:widowControl w:val="0"/>
        <w:tabs>
          <w:tab w:val="left" w:pos="709"/>
          <w:tab w:val="left" w:pos="851"/>
        </w:tabs>
        <w:autoSpaceDE w:val="0"/>
        <w:autoSpaceDN w:val="0"/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3) </w:t>
      </w:r>
      <w:r w:rsidR="001B725C" w:rsidRPr="00866120">
        <w:rPr>
          <w:rFonts w:ascii="Arial" w:hAnsi="Arial" w:cs="Arial"/>
          <w:sz w:val="26"/>
          <w:szCs w:val="26"/>
        </w:rPr>
        <w:t>представления документов 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за исключением следующих случаев:</w:t>
      </w:r>
    </w:p>
    <w:p w:rsidR="001B725C" w:rsidRPr="00866120" w:rsidRDefault="001B725C" w:rsidP="003D213A">
      <w:pPr>
        <w:widowControl w:val="0"/>
        <w:tabs>
          <w:tab w:val="left" w:pos="709"/>
          <w:tab w:val="left" w:pos="851"/>
        </w:tabs>
        <w:autoSpaceDE w:val="0"/>
        <w:autoSpaceDN w:val="0"/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866120">
        <w:rPr>
          <w:rFonts w:ascii="Arial" w:hAnsi="Arial" w:cs="Arial"/>
          <w:sz w:val="26"/>
          <w:szCs w:val="26"/>
        </w:rPr>
        <w:t>изменение требований нормативных правовых актов, касающихся предоставления муниципальной услуги, после первоначальной подачи заявления о предоставлении муниципальной услуги;</w:t>
      </w:r>
    </w:p>
    <w:p w:rsidR="001B725C" w:rsidRPr="00866120" w:rsidRDefault="001B725C" w:rsidP="003D213A">
      <w:pPr>
        <w:widowControl w:val="0"/>
        <w:tabs>
          <w:tab w:val="left" w:pos="709"/>
          <w:tab w:val="left" w:pos="851"/>
        </w:tabs>
        <w:autoSpaceDE w:val="0"/>
        <w:autoSpaceDN w:val="0"/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866120">
        <w:rPr>
          <w:rFonts w:ascii="Arial" w:hAnsi="Arial" w:cs="Arial"/>
          <w:sz w:val="26"/>
          <w:szCs w:val="26"/>
        </w:rPr>
        <w:t>наличие ошибок в заявлении о предоставлении муниципальной услуги и документах, поданных заявителем после первоначального отказа в приеме документов, необходимых для предоставления муниципальной услуги, либо в предоставлении муниципальной услуги и не включенных в представленный ранее комплект документов;</w:t>
      </w:r>
    </w:p>
    <w:p w:rsidR="001B725C" w:rsidRPr="00866120" w:rsidRDefault="001B725C" w:rsidP="003D213A">
      <w:pPr>
        <w:widowControl w:val="0"/>
        <w:tabs>
          <w:tab w:val="left" w:pos="709"/>
          <w:tab w:val="left" w:pos="851"/>
        </w:tabs>
        <w:autoSpaceDE w:val="0"/>
        <w:autoSpaceDN w:val="0"/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866120">
        <w:rPr>
          <w:rFonts w:ascii="Arial" w:hAnsi="Arial" w:cs="Arial"/>
          <w:sz w:val="26"/>
          <w:szCs w:val="26"/>
        </w:rPr>
        <w:t>истечение срока действия документов или изменение информации после первоначального отказа в приеме документов, необходимых для предоставления муниципальной услуги, либо в предоставлении муниципальной услуги;</w:t>
      </w:r>
    </w:p>
    <w:p w:rsidR="001B725C" w:rsidRPr="00866120" w:rsidRDefault="001B725C" w:rsidP="003D213A">
      <w:pPr>
        <w:widowControl w:val="0"/>
        <w:tabs>
          <w:tab w:val="left" w:pos="709"/>
          <w:tab w:val="left" w:pos="851"/>
        </w:tabs>
        <w:autoSpaceDE w:val="0"/>
        <w:autoSpaceDN w:val="0"/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6"/>
          <w:szCs w:val="26"/>
        </w:rPr>
      </w:pPr>
      <w:proofErr w:type="gramStart"/>
      <w:r w:rsidRPr="00866120">
        <w:rPr>
          <w:rFonts w:ascii="Arial" w:hAnsi="Arial" w:cs="Arial"/>
          <w:color w:val="000000" w:themeColor="text1"/>
          <w:sz w:val="26"/>
          <w:szCs w:val="26"/>
        </w:rPr>
        <w:t>выявление документально подтвержденного факта (признаков) ошибочного или противоправного действия (бездействия) должностного лица уполномоченного органа, муниципального служащего при первоначальном отказе в приеме документов, необходимых для предоставления муниципальной услуги, либо в предоставлении муниципальной услуги, о чем в письменном виде за подписью руководителя уполномоченного органа при первоначальном отказе в приеме документов, необходимых для предоставления муниципальной услуги, уведомляется заявитель, а также приносятся извинения за</w:t>
      </w:r>
      <w:proofErr w:type="gramEnd"/>
      <w:r w:rsidRPr="00866120">
        <w:rPr>
          <w:rFonts w:ascii="Arial" w:hAnsi="Arial" w:cs="Arial"/>
          <w:color w:val="000000" w:themeColor="text1"/>
          <w:sz w:val="26"/>
          <w:szCs w:val="26"/>
        </w:rPr>
        <w:t xml:space="preserve"> доставленные неудобства.</w:t>
      </w:r>
    </w:p>
    <w:p w:rsidR="001B725C" w:rsidRPr="00F1696B" w:rsidRDefault="001B725C" w:rsidP="003D213A">
      <w:p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Arial" w:eastAsia="Calibri" w:hAnsi="Arial" w:cs="Arial"/>
          <w:b/>
          <w:sz w:val="26"/>
          <w:szCs w:val="26"/>
        </w:rPr>
      </w:pPr>
    </w:p>
    <w:p w:rsidR="001B725C" w:rsidRPr="00866120" w:rsidRDefault="001B725C" w:rsidP="003D213A">
      <w:p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Arial" w:eastAsia="Calibri" w:hAnsi="Arial" w:cs="Arial"/>
          <w:b/>
          <w:sz w:val="26"/>
          <w:szCs w:val="26"/>
        </w:rPr>
      </w:pPr>
      <w:r w:rsidRPr="00866120">
        <w:rPr>
          <w:rFonts w:ascii="Arial" w:eastAsia="Calibri" w:hAnsi="Arial" w:cs="Arial"/>
          <w:b/>
          <w:sz w:val="26"/>
          <w:szCs w:val="26"/>
        </w:rPr>
        <w:lastRenderedPageBreak/>
        <w:t>Исчерпывающий перечень оснований для отказа в приеме документов, необходимых для предоставления муниципальной услуги</w:t>
      </w:r>
    </w:p>
    <w:p w:rsidR="001B725C" w:rsidRPr="00F1696B" w:rsidRDefault="001B725C" w:rsidP="003D213A">
      <w:p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Arial" w:eastAsia="Calibri" w:hAnsi="Arial" w:cs="Arial"/>
          <w:b/>
          <w:sz w:val="26"/>
          <w:szCs w:val="26"/>
        </w:rPr>
      </w:pPr>
    </w:p>
    <w:p w:rsidR="001B725C" w:rsidRPr="00866120" w:rsidRDefault="00866120" w:rsidP="003D213A">
      <w:pPr>
        <w:widowControl w:val="0"/>
        <w:tabs>
          <w:tab w:val="left" w:pos="709"/>
          <w:tab w:val="left" w:pos="851"/>
        </w:tabs>
        <w:autoSpaceDE w:val="0"/>
        <w:autoSpaceDN w:val="0"/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6"/>
          <w:szCs w:val="26"/>
        </w:rPr>
      </w:pPr>
      <w:bookmarkStart w:id="2" w:name="P193"/>
      <w:bookmarkEnd w:id="2"/>
      <w:r>
        <w:rPr>
          <w:rFonts w:ascii="Arial" w:hAnsi="Arial" w:cs="Arial"/>
          <w:color w:val="000000" w:themeColor="text1"/>
          <w:sz w:val="26"/>
          <w:szCs w:val="26"/>
        </w:rPr>
        <w:t xml:space="preserve">24. </w:t>
      </w:r>
      <w:r w:rsidR="001B725C" w:rsidRPr="00866120">
        <w:rPr>
          <w:rFonts w:ascii="Arial" w:hAnsi="Arial" w:cs="Arial"/>
          <w:color w:val="000000" w:themeColor="text1"/>
          <w:sz w:val="26"/>
          <w:szCs w:val="26"/>
        </w:rPr>
        <w:t>Уполномоченный орган отказывает в регистрации заявления</w:t>
      </w:r>
      <w:r w:rsidR="00D65BA5">
        <w:rPr>
          <w:rFonts w:ascii="Arial" w:hAnsi="Arial" w:cs="Arial"/>
          <w:color w:val="000000" w:themeColor="text1"/>
          <w:sz w:val="26"/>
          <w:szCs w:val="26"/>
        </w:rPr>
        <w:t xml:space="preserve"> </w:t>
      </w:r>
      <w:r w:rsidR="001B725C" w:rsidRPr="00866120">
        <w:rPr>
          <w:rFonts w:ascii="Arial" w:hAnsi="Arial" w:cs="Arial"/>
          <w:color w:val="000000" w:themeColor="text1"/>
          <w:sz w:val="26"/>
          <w:szCs w:val="26"/>
        </w:rPr>
        <w:t>в случае если:</w:t>
      </w:r>
    </w:p>
    <w:p w:rsidR="001B725C" w:rsidRPr="00866120" w:rsidRDefault="00866120" w:rsidP="003D213A">
      <w:pPr>
        <w:widowControl w:val="0"/>
        <w:tabs>
          <w:tab w:val="left" w:pos="709"/>
          <w:tab w:val="left" w:pos="851"/>
        </w:tabs>
        <w:autoSpaceDE w:val="0"/>
        <w:autoSpaceDN w:val="0"/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6"/>
          <w:szCs w:val="26"/>
        </w:rPr>
      </w:pPr>
      <w:r>
        <w:rPr>
          <w:rFonts w:ascii="Arial" w:hAnsi="Arial" w:cs="Arial"/>
          <w:color w:val="000000" w:themeColor="text1"/>
          <w:sz w:val="26"/>
          <w:szCs w:val="26"/>
        </w:rPr>
        <w:t xml:space="preserve">1) </w:t>
      </w:r>
      <w:r w:rsidR="001B725C" w:rsidRPr="00866120">
        <w:rPr>
          <w:rFonts w:ascii="Arial" w:hAnsi="Arial" w:cs="Arial"/>
          <w:color w:val="000000" w:themeColor="text1"/>
          <w:sz w:val="26"/>
          <w:szCs w:val="26"/>
        </w:rPr>
        <w:t>заявление подписано лицом, не имеющим полномочий на подписание данного заявления;</w:t>
      </w:r>
    </w:p>
    <w:p w:rsidR="001B725C" w:rsidRPr="00866120" w:rsidRDefault="00866120" w:rsidP="003D213A">
      <w:pPr>
        <w:widowControl w:val="0"/>
        <w:tabs>
          <w:tab w:val="left" w:pos="709"/>
          <w:tab w:val="left" w:pos="851"/>
        </w:tabs>
        <w:autoSpaceDE w:val="0"/>
        <w:autoSpaceDN w:val="0"/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6"/>
          <w:szCs w:val="26"/>
        </w:rPr>
      </w:pPr>
      <w:r>
        <w:rPr>
          <w:rFonts w:ascii="Arial" w:hAnsi="Arial" w:cs="Arial"/>
          <w:color w:val="000000" w:themeColor="text1"/>
          <w:sz w:val="26"/>
          <w:szCs w:val="26"/>
        </w:rPr>
        <w:t xml:space="preserve">2) </w:t>
      </w:r>
      <w:r w:rsidR="001B725C" w:rsidRPr="00866120">
        <w:rPr>
          <w:rFonts w:ascii="Arial" w:hAnsi="Arial" w:cs="Arial"/>
          <w:color w:val="000000" w:themeColor="text1"/>
          <w:sz w:val="26"/>
          <w:szCs w:val="26"/>
        </w:rPr>
        <w:t>заявление не содержит сведений, установленных абзацами вторым - четвертым пункта 20 настоящего Административного регламента;</w:t>
      </w:r>
    </w:p>
    <w:p w:rsidR="001B725C" w:rsidRPr="00866120" w:rsidRDefault="00866120" w:rsidP="003D213A">
      <w:pPr>
        <w:widowControl w:val="0"/>
        <w:tabs>
          <w:tab w:val="left" w:pos="709"/>
          <w:tab w:val="left" w:pos="851"/>
        </w:tabs>
        <w:autoSpaceDE w:val="0"/>
        <w:autoSpaceDN w:val="0"/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6"/>
          <w:szCs w:val="26"/>
        </w:rPr>
      </w:pPr>
      <w:r>
        <w:rPr>
          <w:rFonts w:ascii="Arial" w:hAnsi="Arial" w:cs="Arial"/>
          <w:color w:val="000000" w:themeColor="text1"/>
          <w:sz w:val="26"/>
          <w:szCs w:val="26"/>
        </w:rPr>
        <w:t xml:space="preserve">3) </w:t>
      </w:r>
      <w:r w:rsidR="001B725C" w:rsidRPr="00866120">
        <w:rPr>
          <w:rFonts w:ascii="Arial" w:hAnsi="Arial" w:cs="Arial"/>
          <w:color w:val="000000" w:themeColor="text1"/>
          <w:sz w:val="26"/>
          <w:szCs w:val="26"/>
        </w:rPr>
        <w:t>к заявлению не приложены документы, соответствующие требованиям пункта 18, абзаца первого пункта 20 и абзаца пятого пункта 21 настоящего Административного регламента.</w:t>
      </w:r>
    </w:p>
    <w:p w:rsidR="001B725C" w:rsidRPr="00866120" w:rsidRDefault="001B725C" w:rsidP="003D213A">
      <w:pPr>
        <w:widowControl w:val="0"/>
        <w:tabs>
          <w:tab w:val="left" w:pos="709"/>
          <w:tab w:val="left" w:pos="851"/>
        </w:tabs>
        <w:autoSpaceDE w:val="0"/>
        <w:autoSpaceDN w:val="0"/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6"/>
          <w:szCs w:val="26"/>
        </w:rPr>
      </w:pPr>
      <w:r w:rsidRPr="00866120">
        <w:rPr>
          <w:rFonts w:ascii="Arial" w:hAnsi="Arial" w:cs="Arial"/>
          <w:color w:val="000000" w:themeColor="text1"/>
          <w:sz w:val="26"/>
          <w:szCs w:val="26"/>
        </w:rPr>
        <w:t>Отказ в регистрации заявления не препятствует повторной подаче документов при устранении оснований, по которым отказано в их регистрации.</w:t>
      </w:r>
    </w:p>
    <w:p w:rsidR="001B725C" w:rsidRPr="00F1696B" w:rsidRDefault="001B725C" w:rsidP="003D213A">
      <w:p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Arial" w:eastAsia="Calibri" w:hAnsi="Arial" w:cs="Arial"/>
          <w:b/>
          <w:sz w:val="26"/>
          <w:szCs w:val="26"/>
        </w:rPr>
      </w:pPr>
    </w:p>
    <w:p w:rsidR="001B725C" w:rsidRPr="00866120" w:rsidRDefault="001B725C" w:rsidP="003D213A">
      <w:p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Arial" w:eastAsia="Calibri" w:hAnsi="Arial" w:cs="Arial"/>
          <w:b/>
          <w:sz w:val="26"/>
          <w:szCs w:val="26"/>
        </w:rPr>
      </w:pPr>
      <w:r w:rsidRPr="00866120">
        <w:rPr>
          <w:rFonts w:ascii="Arial" w:eastAsia="Calibri" w:hAnsi="Arial" w:cs="Arial"/>
          <w:b/>
          <w:sz w:val="26"/>
          <w:szCs w:val="26"/>
        </w:rPr>
        <w:t>Исчерпывающий перечень оснований для приостановления и (или) отказа в предоставлении муниципальной услуги</w:t>
      </w:r>
    </w:p>
    <w:p w:rsidR="001B725C" w:rsidRPr="00F1696B" w:rsidRDefault="001B725C" w:rsidP="003D213A">
      <w:p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Arial" w:eastAsia="Calibri" w:hAnsi="Arial" w:cs="Arial"/>
          <w:b/>
          <w:sz w:val="26"/>
          <w:szCs w:val="26"/>
        </w:rPr>
      </w:pPr>
    </w:p>
    <w:p w:rsidR="001B725C" w:rsidRPr="00866120" w:rsidRDefault="00866120" w:rsidP="003D213A">
      <w:pPr>
        <w:widowControl w:val="0"/>
        <w:tabs>
          <w:tab w:val="left" w:pos="709"/>
          <w:tab w:val="left" w:pos="851"/>
        </w:tabs>
        <w:autoSpaceDE w:val="0"/>
        <w:autoSpaceDN w:val="0"/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6"/>
          <w:szCs w:val="26"/>
        </w:rPr>
      </w:pPr>
      <w:bookmarkStart w:id="3" w:name="P207"/>
      <w:bookmarkEnd w:id="3"/>
      <w:r>
        <w:rPr>
          <w:rFonts w:ascii="Arial" w:hAnsi="Arial" w:cs="Arial"/>
          <w:color w:val="000000" w:themeColor="text1"/>
          <w:sz w:val="26"/>
          <w:szCs w:val="26"/>
        </w:rPr>
        <w:t xml:space="preserve">25. </w:t>
      </w:r>
      <w:r w:rsidR="001B725C" w:rsidRPr="00866120">
        <w:rPr>
          <w:rFonts w:ascii="Arial" w:hAnsi="Arial" w:cs="Arial"/>
          <w:color w:val="000000" w:themeColor="text1"/>
          <w:sz w:val="26"/>
          <w:szCs w:val="26"/>
        </w:rPr>
        <w:t>Уполномоченный орган принимает решение об отказе в предоставлении муниципальной услуги, если:</w:t>
      </w:r>
    </w:p>
    <w:p w:rsidR="001B725C" w:rsidRPr="00866120" w:rsidRDefault="00866120" w:rsidP="003D213A">
      <w:pPr>
        <w:widowControl w:val="0"/>
        <w:tabs>
          <w:tab w:val="left" w:pos="709"/>
          <w:tab w:val="left" w:pos="851"/>
        </w:tabs>
        <w:autoSpaceDE w:val="0"/>
        <w:autoSpaceDN w:val="0"/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6"/>
          <w:szCs w:val="26"/>
        </w:rPr>
      </w:pPr>
      <w:bookmarkStart w:id="4" w:name="P208"/>
      <w:bookmarkEnd w:id="4"/>
      <w:r>
        <w:rPr>
          <w:rFonts w:ascii="Arial" w:hAnsi="Arial" w:cs="Arial"/>
          <w:color w:val="000000" w:themeColor="text1"/>
          <w:sz w:val="26"/>
          <w:szCs w:val="26"/>
        </w:rPr>
        <w:t xml:space="preserve">1) </w:t>
      </w:r>
      <w:r w:rsidR="001B725C" w:rsidRPr="00866120">
        <w:rPr>
          <w:rFonts w:ascii="Arial" w:hAnsi="Arial" w:cs="Arial"/>
          <w:color w:val="000000" w:themeColor="text1"/>
          <w:sz w:val="26"/>
          <w:szCs w:val="26"/>
        </w:rPr>
        <w:t>не вправе согласно Порядку выдачи специального разрешения выдавать специальные разрешения по заявленному маршруту;</w:t>
      </w:r>
    </w:p>
    <w:p w:rsidR="001B725C" w:rsidRPr="00866120" w:rsidRDefault="00866120" w:rsidP="003D213A">
      <w:pPr>
        <w:widowControl w:val="0"/>
        <w:tabs>
          <w:tab w:val="left" w:pos="709"/>
          <w:tab w:val="left" w:pos="851"/>
        </w:tabs>
        <w:autoSpaceDE w:val="0"/>
        <w:autoSpaceDN w:val="0"/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6"/>
          <w:szCs w:val="26"/>
        </w:rPr>
      </w:pPr>
      <w:r>
        <w:rPr>
          <w:rFonts w:ascii="Arial" w:hAnsi="Arial" w:cs="Arial"/>
          <w:color w:val="000000" w:themeColor="text1"/>
          <w:sz w:val="26"/>
          <w:szCs w:val="26"/>
        </w:rPr>
        <w:t xml:space="preserve">2) </w:t>
      </w:r>
      <w:r w:rsidR="001B725C" w:rsidRPr="00866120">
        <w:rPr>
          <w:rFonts w:ascii="Arial" w:hAnsi="Arial" w:cs="Arial"/>
          <w:color w:val="000000" w:themeColor="text1"/>
          <w:sz w:val="26"/>
          <w:szCs w:val="26"/>
        </w:rPr>
        <w:t>сведения, предоставленные в заявлении и документах, не соответствуют техническим характеристикам транспортного средства и груза, а также технической возможности осуществления заявленной перевозки тяжеловесных и (или) крупногабаритных грузов;</w:t>
      </w:r>
    </w:p>
    <w:p w:rsidR="001B725C" w:rsidRPr="00866120" w:rsidRDefault="00866120" w:rsidP="003D213A">
      <w:pPr>
        <w:widowControl w:val="0"/>
        <w:tabs>
          <w:tab w:val="left" w:pos="709"/>
          <w:tab w:val="left" w:pos="851"/>
        </w:tabs>
        <w:autoSpaceDE w:val="0"/>
        <w:autoSpaceDN w:val="0"/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6"/>
          <w:szCs w:val="26"/>
        </w:rPr>
      </w:pPr>
      <w:bookmarkStart w:id="5" w:name="P210"/>
      <w:bookmarkEnd w:id="5"/>
      <w:r>
        <w:rPr>
          <w:rFonts w:ascii="Arial" w:hAnsi="Arial" w:cs="Arial"/>
          <w:color w:val="000000" w:themeColor="text1"/>
          <w:sz w:val="26"/>
          <w:szCs w:val="26"/>
        </w:rPr>
        <w:t xml:space="preserve">3) </w:t>
      </w:r>
      <w:r w:rsidR="001B725C" w:rsidRPr="00866120">
        <w:rPr>
          <w:rFonts w:ascii="Arial" w:hAnsi="Arial" w:cs="Arial"/>
          <w:color w:val="000000" w:themeColor="text1"/>
          <w:sz w:val="26"/>
          <w:szCs w:val="26"/>
        </w:rPr>
        <w:t>установленные требования о перевозке делимого груза не соблюдены;</w:t>
      </w:r>
    </w:p>
    <w:p w:rsidR="001B725C" w:rsidRPr="00866120" w:rsidRDefault="00866120" w:rsidP="003D213A">
      <w:pPr>
        <w:widowControl w:val="0"/>
        <w:tabs>
          <w:tab w:val="left" w:pos="709"/>
          <w:tab w:val="left" w:pos="851"/>
        </w:tabs>
        <w:autoSpaceDE w:val="0"/>
        <w:autoSpaceDN w:val="0"/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6"/>
          <w:szCs w:val="26"/>
        </w:rPr>
      </w:pPr>
      <w:r>
        <w:rPr>
          <w:rFonts w:ascii="Arial" w:hAnsi="Arial" w:cs="Arial"/>
          <w:color w:val="000000" w:themeColor="text1"/>
          <w:sz w:val="26"/>
          <w:szCs w:val="26"/>
        </w:rPr>
        <w:t xml:space="preserve">4) </w:t>
      </w:r>
      <w:r w:rsidR="001B725C" w:rsidRPr="00866120">
        <w:rPr>
          <w:rFonts w:ascii="Arial" w:hAnsi="Arial" w:cs="Arial"/>
          <w:color w:val="000000" w:themeColor="text1"/>
          <w:sz w:val="26"/>
          <w:szCs w:val="26"/>
        </w:rPr>
        <w:t>при согласовании маршрута установлена невозможность осуществления перевозки по заявленному маршруту транспортным средством с заявленными техническими характеристиками в связи с техническим состоянием автомобильной дороги, искусственного сооружения или инженерных коммуникаций, а также по требованиям безопасности дорожного движения;</w:t>
      </w:r>
    </w:p>
    <w:p w:rsidR="001B725C" w:rsidRPr="00866120" w:rsidRDefault="00866120" w:rsidP="003D213A">
      <w:pPr>
        <w:widowControl w:val="0"/>
        <w:tabs>
          <w:tab w:val="left" w:pos="709"/>
          <w:tab w:val="left" w:pos="851"/>
        </w:tabs>
        <w:autoSpaceDE w:val="0"/>
        <w:autoSpaceDN w:val="0"/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6"/>
          <w:szCs w:val="26"/>
        </w:rPr>
      </w:pPr>
      <w:r>
        <w:rPr>
          <w:rFonts w:ascii="Arial" w:hAnsi="Arial" w:cs="Arial"/>
          <w:color w:val="000000" w:themeColor="text1"/>
          <w:sz w:val="26"/>
          <w:szCs w:val="26"/>
        </w:rPr>
        <w:t xml:space="preserve">5) </w:t>
      </w:r>
      <w:r w:rsidR="001B725C" w:rsidRPr="00866120">
        <w:rPr>
          <w:rFonts w:ascii="Arial" w:hAnsi="Arial" w:cs="Arial"/>
          <w:color w:val="000000" w:themeColor="text1"/>
          <w:sz w:val="26"/>
          <w:szCs w:val="26"/>
        </w:rPr>
        <w:t xml:space="preserve">отсутствует согласие заявителя </w:t>
      </w:r>
      <w:proofErr w:type="gramStart"/>
      <w:r w:rsidR="001B725C" w:rsidRPr="00866120">
        <w:rPr>
          <w:rFonts w:ascii="Arial" w:hAnsi="Arial" w:cs="Arial"/>
          <w:color w:val="000000" w:themeColor="text1"/>
          <w:sz w:val="26"/>
          <w:szCs w:val="26"/>
        </w:rPr>
        <w:t>на</w:t>
      </w:r>
      <w:proofErr w:type="gramEnd"/>
      <w:r w:rsidR="001B725C" w:rsidRPr="00866120">
        <w:rPr>
          <w:rFonts w:ascii="Arial" w:hAnsi="Arial" w:cs="Arial"/>
          <w:color w:val="000000" w:themeColor="text1"/>
          <w:sz w:val="26"/>
          <w:szCs w:val="26"/>
        </w:rPr>
        <w:t>:</w:t>
      </w:r>
    </w:p>
    <w:p w:rsidR="001B725C" w:rsidRPr="00866120" w:rsidRDefault="001B725C" w:rsidP="003D213A">
      <w:pPr>
        <w:widowControl w:val="0"/>
        <w:tabs>
          <w:tab w:val="left" w:pos="709"/>
          <w:tab w:val="left" w:pos="851"/>
        </w:tabs>
        <w:autoSpaceDE w:val="0"/>
        <w:autoSpaceDN w:val="0"/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6"/>
          <w:szCs w:val="26"/>
        </w:rPr>
      </w:pPr>
      <w:r w:rsidRPr="00866120">
        <w:rPr>
          <w:rFonts w:ascii="Arial" w:hAnsi="Arial" w:cs="Arial"/>
          <w:color w:val="000000" w:themeColor="text1"/>
          <w:sz w:val="26"/>
          <w:szCs w:val="26"/>
        </w:rPr>
        <w:t xml:space="preserve">проведение оценки технического состояния автомобильной дороги согласно в случае, если требуется оценка технического состояния автомобильных дорог, в том числе, когда масса транспортного средства (автопоезда) с грузом или </w:t>
      </w:r>
      <w:proofErr w:type="gramStart"/>
      <w:r w:rsidRPr="00866120">
        <w:rPr>
          <w:rFonts w:ascii="Arial" w:hAnsi="Arial" w:cs="Arial"/>
          <w:color w:val="000000" w:themeColor="text1"/>
          <w:sz w:val="26"/>
          <w:szCs w:val="26"/>
        </w:rPr>
        <w:t>без</w:t>
      </w:r>
      <w:proofErr w:type="gramEnd"/>
      <w:r w:rsidRPr="00866120">
        <w:rPr>
          <w:rFonts w:ascii="Arial" w:hAnsi="Arial" w:cs="Arial"/>
          <w:color w:val="000000" w:themeColor="text1"/>
          <w:sz w:val="26"/>
          <w:szCs w:val="26"/>
        </w:rPr>
        <w:t xml:space="preserve"> превышает </w:t>
      </w:r>
      <w:proofErr w:type="gramStart"/>
      <w:r w:rsidRPr="00866120">
        <w:rPr>
          <w:rFonts w:ascii="Arial" w:hAnsi="Arial" w:cs="Arial"/>
          <w:color w:val="000000" w:themeColor="text1"/>
          <w:sz w:val="26"/>
          <w:szCs w:val="26"/>
        </w:rPr>
        <w:t>фактическую</w:t>
      </w:r>
      <w:proofErr w:type="gramEnd"/>
      <w:r w:rsidRPr="00866120">
        <w:rPr>
          <w:rFonts w:ascii="Arial" w:hAnsi="Arial" w:cs="Arial"/>
          <w:color w:val="000000" w:themeColor="text1"/>
          <w:sz w:val="26"/>
          <w:szCs w:val="26"/>
        </w:rPr>
        <w:t xml:space="preserve"> грузоподъемность искусственных дорожных сооружений, расположенных по маршруту транспортного средства, осуществляющего перевозку тяжеловесного груза;</w:t>
      </w:r>
    </w:p>
    <w:p w:rsidR="001B725C" w:rsidRPr="00866120" w:rsidRDefault="001B725C" w:rsidP="003D213A">
      <w:pPr>
        <w:widowControl w:val="0"/>
        <w:tabs>
          <w:tab w:val="left" w:pos="709"/>
          <w:tab w:val="left" w:pos="851"/>
        </w:tabs>
        <w:autoSpaceDE w:val="0"/>
        <w:autoSpaceDN w:val="0"/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6"/>
          <w:szCs w:val="26"/>
        </w:rPr>
      </w:pPr>
      <w:r w:rsidRPr="00866120">
        <w:rPr>
          <w:rFonts w:ascii="Arial" w:hAnsi="Arial" w:cs="Arial"/>
          <w:color w:val="000000" w:themeColor="text1"/>
          <w:sz w:val="26"/>
          <w:szCs w:val="26"/>
        </w:rPr>
        <w:t>принятие специальных мер по обустройству пересекающих автомобильную дорогу сооружений и инженерных коммуникаций, определенных согласно проведенной оценке технического состояния автомобильной дороги и в установленных законодательством случаях;</w:t>
      </w:r>
    </w:p>
    <w:p w:rsidR="001B725C" w:rsidRPr="00866120" w:rsidRDefault="001B725C" w:rsidP="003D213A">
      <w:pPr>
        <w:widowControl w:val="0"/>
        <w:tabs>
          <w:tab w:val="left" w:pos="709"/>
          <w:tab w:val="left" w:pos="851"/>
        </w:tabs>
        <w:autoSpaceDE w:val="0"/>
        <w:autoSpaceDN w:val="0"/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6"/>
          <w:szCs w:val="26"/>
        </w:rPr>
      </w:pPr>
      <w:r w:rsidRPr="00866120">
        <w:rPr>
          <w:rFonts w:ascii="Arial" w:hAnsi="Arial" w:cs="Arial"/>
          <w:color w:val="000000" w:themeColor="text1"/>
          <w:sz w:val="26"/>
          <w:szCs w:val="26"/>
        </w:rPr>
        <w:t xml:space="preserve">укрепление автомобильных дорог или принятие специальных мер по обустройству автомобильных дорог или их участков, определенных согласно проведенной оценке технического состояния автомобильной дороги и в </w:t>
      </w:r>
      <w:r w:rsidRPr="00866120">
        <w:rPr>
          <w:rFonts w:ascii="Arial" w:hAnsi="Arial" w:cs="Arial"/>
          <w:color w:val="000000" w:themeColor="text1"/>
          <w:sz w:val="26"/>
          <w:szCs w:val="26"/>
        </w:rPr>
        <w:lastRenderedPageBreak/>
        <w:t>установленных законодательством случаях;</w:t>
      </w:r>
    </w:p>
    <w:p w:rsidR="001B725C" w:rsidRPr="00866120" w:rsidRDefault="00866120" w:rsidP="003D213A">
      <w:pPr>
        <w:widowControl w:val="0"/>
        <w:tabs>
          <w:tab w:val="left" w:pos="709"/>
          <w:tab w:val="left" w:pos="851"/>
        </w:tabs>
        <w:autoSpaceDE w:val="0"/>
        <w:autoSpaceDN w:val="0"/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6"/>
          <w:szCs w:val="26"/>
        </w:rPr>
      </w:pPr>
      <w:r>
        <w:rPr>
          <w:rFonts w:ascii="Arial" w:hAnsi="Arial" w:cs="Arial"/>
          <w:color w:val="000000" w:themeColor="text1"/>
          <w:sz w:val="26"/>
          <w:szCs w:val="26"/>
        </w:rPr>
        <w:t xml:space="preserve">6) </w:t>
      </w:r>
      <w:r w:rsidR="001B725C" w:rsidRPr="00866120">
        <w:rPr>
          <w:rFonts w:ascii="Arial" w:hAnsi="Arial" w:cs="Arial"/>
          <w:color w:val="000000" w:themeColor="text1"/>
          <w:sz w:val="26"/>
          <w:szCs w:val="26"/>
        </w:rPr>
        <w:t>заявитель не произвел оплату оценки технического состояния автомобильных дорог, их укрепления в случае, если такие работы были проведены по согласованию с заявителем;</w:t>
      </w:r>
    </w:p>
    <w:p w:rsidR="001B725C" w:rsidRPr="00866120" w:rsidRDefault="00866120" w:rsidP="003D213A">
      <w:pPr>
        <w:widowControl w:val="0"/>
        <w:tabs>
          <w:tab w:val="left" w:pos="709"/>
          <w:tab w:val="left" w:pos="851"/>
        </w:tabs>
        <w:autoSpaceDE w:val="0"/>
        <w:autoSpaceDN w:val="0"/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6"/>
          <w:szCs w:val="26"/>
        </w:rPr>
      </w:pPr>
      <w:r>
        <w:rPr>
          <w:rFonts w:ascii="Arial" w:hAnsi="Arial" w:cs="Arial"/>
          <w:color w:val="000000" w:themeColor="text1"/>
          <w:sz w:val="26"/>
          <w:szCs w:val="26"/>
        </w:rPr>
        <w:t xml:space="preserve">7) </w:t>
      </w:r>
      <w:r w:rsidR="001B725C" w:rsidRPr="00866120">
        <w:rPr>
          <w:rFonts w:ascii="Arial" w:hAnsi="Arial" w:cs="Arial"/>
          <w:color w:val="000000" w:themeColor="text1"/>
          <w:sz w:val="26"/>
          <w:szCs w:val="26"/>
        </w:rPr>
        <w:t>заявитель не произвел оплату принятия специальных мер по обустройству автомобильных дорог, их участков, а также пересекающих автомобильную дорогу сооружений и инженерных коммуникаций, если такие работы были проведены по согласованию с заявителем;</w:t>
      </w:r>
    </w:p>
    <w:p w:rsidR="001B725C" w:rsidRPr="00866120" w:rsidRDefault="00866120" w:rsidP="003D213A">
      <w:pPr>
        <w:widowControl w:val="0"/>
        <w:tabs>
          <w:tab w:val="left" w:pos="709"/>
          <w:tab w:val="left" w:pos="851"/>
        </w:tabs>
        <w:autoSpaceDE w:val="0"/>
        <w:autoSpaceDN w:val="0"/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6"/>
          <w:szCs w:val="26"/>
        </w:rPr>
      </w:pPr>
      <w:r>
        <w:rPr>
          <w:rFonts w:ascii="Arial" w:hAnsi="Arial" w:cs="Arial"/>
          <w:color w:val="000000" w:themeColor="text1"/>
          <w:sz w:val="26"/>
          <w:szCs w:val="26"/>
        </w:rPr>
        <w:t xml:space="preserve">8) </w:t>
      </w:r>
      <w:r w:rsidR="001B725C" w:rsidRPr="00866120">
        <w:rPr>
          <w:rFonts w:ascii="Arial" w:hAnsi="Arial" w:cs="Arial"/>
          <w:color w:val="000000" w:themeColor="text1"/>
          <w:sz w:val="26"/>
          <w:szCs w:val="26"/>
        </w:rPr>
        <w:t>заявитель не внес плату в счет возмещения вреда, причиняемого автомобильным дорогам тяжеловесным транспортным средством;</w:t>
      </w:r>
    </w:p>
    <w:p w:rsidR="001B725C" w:rsidRPr="00866120" w:rsidRDefault="00866120" w:rsidP="003D213A">
      <w:pPr>
        <w:widowControl w:val="0"/>
        <w:tabs>
          <w:tab w:val="left" w:pos="709"/>
          <w:tab w:val="left" w:pos="851"/>
        </w:tabs>
        <w:autoSpaceDE w:val="0"/>
        <w:autoSpaceDN w:val="0"/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6"/>
          <w:szCs w:val="26"/>
        </w:rPr>
      </w:pPr>
      <w:r>
        <w:rPr>
          <w:rFonts w:ascii="Arial" w:hAnsi="Arial" w:cs="Arial"/>
          <w:color w:val="000000" w:themeColor="text1"/>
          <w:sz w:val="26"/>
          <w:szCs w:val="26"/>
        </w:rPr>
        <w:t xml:space="preserve">9) </w:t>
      </w:r>
      <w:r w:rsidR="001B725C" w:rsidRPr="00866120">
        <w:rPr>
          <w:rFonts w:ascii="Arial" w:hAnsi="Arial" w:cs="Arial"/>
          <w:color w:val="000000" w:themeColor="text1"/>
          <w:sz w:val="26"/>
          <w:szCs w:val="26"/>
        </w:rPr>
        <w:t>отсутствие оригинала заявления и схемы автопоезда на момент выдачи специального разрешения, заверенных регистрационных документов транспортного средства, если заявление и документы направлялись в уполномоченный орган с использованием факсимильной связи.</w:t>
      </w:r>
    </w:p>
    <w:p w:rsidR="001B725C" w:rsidRPr="00866120" w:rsidRDefault="001B725C" w:rsidP="003D213A">
      <w:pPr>
        <w:widowControl w:val="0"/>
        <w:tabs>
          <w:tab w:val="left" w:pos="709"/>
          <w:tab w:val="left" w:pos="851"/>
        </w:tabs>
        <w:autoSpaceDE w:val="0"/>
        <w:autoSpaceDN w:val="0"/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6"/>
          <w:szCs w:val="26"/>
        </w:rPr>
      </w:pPr>
      <w:r w:rsidRPr="00866120">
        <w:rPr>
          <w:rFonts w:ascii="Arial" w:hAnsi="Arial" w:cs="Arial"/>
          <w:color w:val="000000" w:themeColor="text1"/>
          <w:sz w:val="26"/>
          <w:szCs w:val="26"/>
        </w:rPr>
        <w:t xml:space="preserve">Уполномоченный орган информирует заявителя о принятом </w:t>
      </w:r>
      <w:proofErr w:type="gramStart"/>
      <w:r w:rsidRPr="00866120">
        <w:rPr>
          <w:rFonts w:ascii="Arial" w:hAnsi="Arial" w:cs="Arial"/>
          <w:color w:val="000000" w:themeColor="text1"/>
          <w:sz w:val="26"/>
          <w:szCs w:val="26"/>
        </w:rPr>
        <w:t>решении</w:t>
      </w:r>
      <w:proofErr w:type="gramEnd"/>
      <w:r w:rsidRPr="00866120">
        <w:rPr>
          <w:rFonts w:ascii="Arial" w:hAnsi="Arial" w:cs="Arial"/>
          <w:color w:val="000000" w:themeColor="text1"/>
          <w:sz w:val="26"/>
          <w:szCs w:val="26"/>
        </w:rPr>
        <w:t xml:space="preserve"> об отказе в выдаче специального разрешения, указав основания принятия данного решения.</w:t>
      </w:r>
    </w:p>
    <w:p w:rsidR="001B725C" w:rsidRPr="00866120" w:rsidRDefault="001B725C" w:rsidP="003D213A">
      <w:pPr>
        <w:widowControl w:val="0"/>
        <w:tabs>
          <w:tab w:val="left" w:pos="709"/>
          <w:tab w:val="left" w:pos="851"/>
        </w:tabs>
        <w:autoSpaceDE w:val="0"/>
        <w:autoSpaceDN w:val="0"/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6"/>
          <w:szCs w:val="26"/>
        </w:rPr>
      </w:pPr>
      <w:r w:rsidRPr="00866120">
        <w:rPr>
          <w:rFonts w:ascii="Arial" w:hAnsi="Arial" w:cs="Arial"/>
          <w:color w:val="000000" w:themeColor="text1"/>
          <w:sz w:val="26"/>
          <w:szCs w:val="26"/>
        </w:rPr>
        <w:t>В случае подачи заявления с использованием Единого или регионального порталов информирование заявителя о принятом решении происходит через личный кабинет заявителя.</w:t>
      </w:r>
    </w:p>
    <w:p w:rsidR="001B725C" w:rsidRPr="00866120" w:rsidRDefault="001B725C" w:rsidP="003D213A">
      <w:pPr>
        <w:widowControl w:val="0"/>
        <w:tabs>
          <w:tab w:val="left" w:pos="709"/>
          <w:tab w:val="left" w:pos="851"/>
        </w:tabs>
        <w:autoSpaceDE w:val="0"/>
        <w:autoSpaceDN w:val="0"/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6"/>
          <w:szCs w:val="26"/>
        </w:rPr>
      </w:pPr>
      <w:r w:rsidRPr="00866120">
        <w:rPr>
          <w:rFonts w:ascii="Arial" w:hAnsi="Arial" w:cs="Arial"/>
          <w:color w:val="000000" w:themeColor="text1"/>
          <w:sz w:val="26"/>
          <w:szCs w:val="26"/>
        </w:rPr>
        <w:t>Уполномоченный орган в случае принятия решения об отказе в выдаче специального разрешения по основаниям, указанным в подпунктах 1 - 3 настоящего пункта, информирует заявителя в течение 4 рабочих дней со дня регистрации заявления.</w:t>
      </w:r>
    </w:p>
    <w:p w:rsidR="001B725C" w:rsidRPr="00866120" w:rsidRDefault="00866120" w:rsidP="003D213A">
      <w:pPr>
        <w:widowControl w:val="0"/>
        <w:tabs>
          <w:tab w:val="left" w:pos="709"/>
          <w:tab w:val="left" w:pos="851"/>
        </w:tabs>
        <w:autoSpaceDE w:val="0"/>
        <w:autoSpaceDN w:val="0"/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6"/>
          <w:szCs w:val="26"/>
        </w:rPr>
      </w:pPr>
      <w:r>
        <w:rPr>
          <w:rFonts w:ascii="Arial" w:hAnsi="Arial" w:cs="Arial"/>
          <w:color w:val="000000" w:themeColor="text1"/>
          <w:sz w:val="26"/>
          <w:szCs w:val="26"/>
        </w:rPr>
        <w:t xml:space="preserve">26. </w:t>
      </w:r>
      <w:r w:rsidR="001B725C" w:rsidRPr="00866120">
        <w:rPr>
          <w:rFonts w:ascii="Arial" w:hAnsi="Arial" w:cs="Arial"/>
          <w:color w:val="000000" w:themeColor="text1"/>
          <w:sz w:val="26"/>
          <w:szCs w:val="26"/>
        </w:rPr>
        <w:t>Основания для приостановления предоставления муниципальной услуги действующим законодательством не предусмотрены.</w:t>
      </w:r>
    </w:p>
    <w:p w:rsidR="001B725C" w:rsidRDefault="001B725C" w:rsidP="003D213A">
      <w:p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Arial" w:eastAsia="Calibri" w:hAnsi="Arial" w:cs="Arial"/>
          <w:b/>
          <w:sz w:val="26"/>
          <w:szCs w:val="26"/>
        </w:rPr>
      </w:pPr>
    </w:p>
    <w:p w:rsidR="000B3A08" w:rsidRPr="00F1696B" w:rsidRDefault="000B3A08" w:rsidP="003D213A">
      <w:p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Arial" w:eastAsia="Calibri" w:hAnsi="Arial" w:cs="Arial"/>
          <w:b/>
          <w:sz w:val="26"/>
          <w:szCs w:val="26"/>
        </w:rPr>
      </w:pPr>
    </w:p>
    <w:p w:rsidR="001B725C" w:rsidRPr="00866120" w:rsidRDefault="001B725C" w:rsidP="003D213A">
      <w:p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Arial" w:eastAsia="Calibri" w:hAnsi="Arial" w:cs="Arial"/>
          <w:b/>
          <w:sz w:val="26"/>
          <w:szCs w:val="26"/>
        </w:rPr>
      </w:pPr>
      <w:r w:rsidRPr="00866120">
        <w:rPr>
          <w:rFonts w:ascii="Arial" w:eastAsia="Calibri" w:hAnsi="Arial" w:cs="Arial"/>
          <w:b/>
          <w:sz w:val="26"/>
          <w:szCs w:val="26"/>
        </w:rPr>
        <w:t>Размер платы, взимаемой при предоставлении муниципальной услуги, и способы ее взимания</w:t>
      </w:r>
    </w:p>
    <w:p w:rsidR="001B725C" w:rsidRPr="00F1696B" w:rsidRDefault="001B725C" w:rsidP="003D213A">
      <w:p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Arial" w:eastAsia="Calibri" w:hAnsi="Arial" w:cs="Arial"/>
          <w:b/>
          <w:sz w:val="26"/>
          <w:szCs w:val="26"/>
        </w:rPr>
      </w:pPr>
    </w:p>
    <w:p w:rsidR="001B725C" w:rsidRPr="00866120" w:rsidRDefault="00866120" w:rsidP="003D213A">
      <w:pPr>
        <w:widowControl w:val="0"/>
        <w:tabs>
          <w:tab w:val="left" w:pos="709"/>
          <w:tab w:val="left" w:pos="851"/>
        </w:tabs>
        <w:autoSpaceDE w:val="0"/>
        <w:autoSpaceDN w:val="0"/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6"/>
          <w:szCs w:val="26"/>
        </w:rPr>
      </w:pPr>
      <w:r>
        <w:rPr>
          <w:rFonts w:ascii="Arial" w:hAnsi="Arial" w:cs="Arial"/>
          <w:color w:val="000000" w:themeColor="text1"/>
          <w:sz w:val="26"/>
          <w:szCs w:val="26"/>
        </w:rPr>
        <w:t xml:space="preserve">27. </w:t>
      </w:r>
      <w:r w:rsidR="001B725C" w:rsidRPr="00866120">
        <w:rPr>
          <w:rFonts w:ascii="Arial" w:hAnsi="Arial" w:cs="Arial"/>
          <w:color w:val="000000" w:themeColor="text1"/>
          <w:sz w:val="26"/>
          <w:szCs w:val="26"/>
        </w:rPr>
        <w:t>Заявитель уплачивает государственную пошлину за выдачу специального разрешения в размерах и порядке, которые установлены Налоговым кодексом Российской Федерации (далее – НК РФ).</w:t>
      </w:r>
    </w:p>
    <w:p w:rsidR="001B725C" w:rsidRPr="00866120" w:rsidRDefault="001B725C" w:rsidP="003D213A">
      <w:pPr>
        <w:widowControl w:val="0"/>
        <w:tabs>
          <w:tab w:val="left" w:pos="709"/>
          <w:tab w:val="left" w:pos="851"/>
        </w:tabs>
        <w:autoSpaceDE w:val="0"/>
        <w:autoSpaceDN w:val="0"/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6"/>
          <w:szCs w:val="26"/>
        </w:rPr>
      </w:pPr>
      <w:r w:rsidRPr="00866120">
        <w:rPr>
          <w:rFonts w:ascii="Arial" w:hAnsi="Arial" w:cs="Arial"/>
          <w:color w:val="000000" w:themeColor="text1"/>
          <w:sz w:val="26"/>
          <w:szCs w:val="26"/>
        </w:rPr>
        <w:t>Заявитель имеет право представить по собственной инициативе документ, подтверждающий уплату государственной пошлины. Непредставление заявителем указанного документа, не является основанием для отказа ему в предоставлении муниципальной услуги.</w:t>
      </w:r>
    </w:p>
    <w:p w:rsidR="001B725C" w:rsidRPr="00866120" w:rsidRDefault="001B725C" w:rsidP="003D213A">
      <w:pPr>
        <w:widowControl w:val="0"/>
        <w:tabs>
          <w:tab w:val="left" w:pos="709"/>
          <w:tab w:val="left" w:pos="851"/>
        </w:tabs>
        <w:autoSpaceDE w:val="0"/>
        <w:autoSpaceDN w:val="0"/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6"/>
          <w:szCs w:val="26"/>
        </w:rPr>
      </w:pPr>
      <w:r w:rsidRPr="00866120">
        <w:rPr>
          <w:rFonts w:ascii="Arial" w:hAnsi="Arial" w:cs="Arial"/>
          <w:color w:val="000000" w:themeColor="text1"/>
          <w:sz w:val="26"/>
          <w:szCs w:val="26"/>
        </w:rPr>
        <w:t>Заявитель уплачивает государственную пошлину за выдачу специального разрешения</w:t>
      </w:r>
      <w:r w:rsidRPr="00866120">
        <w:rPr>
          <w:rFonts w:ascii="Arial" w:hAnsi="Arial" w:cs="Arial"/>
          <w:sz w:val="26"/>
          <w:szCs w:val="26"/>
        </w:rPr>
        <w:t xml:space="preserve"> </w:t>
      </w:r>
      <w:r w:rsidRPr="00866120">
        <w:rPr>
          <w:rFonts w:ascii="Arial" w:hAnsi="Arial" w:cs="Arial"/>
          <w:color w:val="000000" w:themeColor="text1"/>
          <w:sz w:val="26"/>
          <w:szCs w:val="26"/>
        </w:rPr>
        <w:t>в размере 1600 рублей в соответствии с подпунктом 111 пункта 1 статьи 333.33 НК РФ.</w:t>
      </w:r>
    </w:p>
    <w:p w:rsidR="00DE0D68" w:rsidRPr="00866120" w:rsidRDefault="00E8713E" w:rsidP="003D213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hyperlink r:id="rId14" w:history="1">
        <w:r w:rsidR="00DE0D68" w:rsidRPr="000B3A08">
          <w:rPr>
            <w:rFonts w:ascii="Arial" w:hAnsi="Arial" w:cs="Arial"/>
            <w:sz w:val="26"/>
            <w:szCs w:val="26"/>
          </w:rPr>
          <w:t>Реквизиты</w:t>
        </w:r>
      </w:hyperlink>
      <w:r w:rsidR="00DE0D68" w:rsidRPr="00866120">
        <w:rPr>
          <w:rFonts w:ascii="Arial" w:hAnsi="Arial" w:cs="Arial"/>
          <w:sz w:val="26"/>
          <w:szCs w:val="26"/>
        </w:rPr>
        <w:t xml:space="preserve"> для оплаты государственной пошлины (иной платы) размещаются на официальном сайте и на информационном стенде в местах предоставления муниципальной услуги, а также предоставляются на основании устных и письменных обращений заявителя.</w:t>
      </w:r>
    </w:p>
    <w:p w:rsidR="001B725C" w:rsidRPr="00866120" w:rsidRDefault="001B725C" w:rsidP="003D213A">
      <w:pPr>
        <w:widowControl w:val="0"/>
        <w:tabs>
          <w:tab w:val="left" w:pos="709"/>
          <w:tab w:val="left" w:pos="851"/>
        </w:tabs>
        <w:autoSpaceDE w:val="0"/>
        <w:autoSpaceDN w:val="0"/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6"/>
          <w:szCs w:val="26"/>
        </w:rPr>
      </w:pPr>
      <w:r w:rsidRPr="00866120">
        <w:rPr>
          <w:rFonts w:ascii="Arial" w:hAnsi="Arial" w:cs="Arial"/>
          <w:color w:val="000000" w:themeColor="text1"/>
          <w:sz w:val="26"/>
          <w:szCs w:val="26"/>
        </w:rPr>
        <w:t>Уплаченная государственная пошлина подлежит возврату частично или полностью в случаях, установленных статьей 333.40 НК РФ.</w:t>
      </w:r>
    </w:p>
    <w:p w:rsidR="001B725C" w:rsidRPr="00866120" w:rsidRDefault="001B725C" w:rsidP="003D213A">
      <w:pPr>
        <w:shd w:val="clear" w:color="auto" w:fill="FFFFFF"/>
        <w:tabs>
          <w:tab w:val="left" w:pos="709"/>
          <w:tab w:val="left" w:pos="851"/>
        </w:tabs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866120">
        <w:rPr>
          <w:rFonts w:ascii="Arial" w:hAnsi="Arial" w:cs="Arial"/>
          <w:sz w:val="26"/>
          <w:szCs w:val="26"/>
        </w:rPr>
        <w:lastRenderedPageBreak/>
        <w:t>Факт уплаты государственной пошлины заявителем в безналичной форме подтверждается платежным поручением с отметкой банка или УФК (иного органа, осуществляющего открытие и ведение счетов), в том числе производящего расчеты в электронной форме, о его исполнении.</w:t>
      </w:r>
    </w:p>
    <w:p w:rsidR="001B725C" w:rsidRPr="00866120" w:rsidRDefault="001B725C" w:rsidP="003D213A">
      <w:pPr>
        <w:shd w:val="clear" w:color="auto" w:fill="FFFFFF"/>
        <w:tabs>
          <w:tab w:val="left" w:pos="709"/>
          <w:tab w:val="left" w:pos="851"/>
        </w:tabs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866120">
        <w:rPr>
          <w:rFonts w:ascii="Arial" w:hAnsi="Arial" w:cs="Arial"/>
          <w:sz w:val="26"/>
          <w:szCs w:val="26"/>
        </w:rPr>
        <w:t>Факт уплаты государственной пошлины заявителем в наличной форме подтверждается либо квитанцией установленной формы, выдаваемой банком, либо квитанцией, выдаваемой должностным лицом или кассой органа, в который производилась оплата.</w:t>
      </w:r>
    </w:p>
    <w:p w:rsidR="001B725C" w:rsidRPr="00866120" w:rsidRDefault="001B725C" w:rsidP="003D213A">
      <w:pPr>
        <w:shd w:val="clear" w:color="auto" w:fill="FFFFFF"/>
        <w:tabs>
          <w:tab w:val="left" w:pos="709"/>
          <w:tab w:val="left" w:pos="851"/>
        </w:tabs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866120">
        <w:rPr>
          <w:rFonts w:ascii="Arial" w:hAnsi="Arial" w:cs="Arial"/>
          <w:sz w:val="26"/>
          <w:szCs w:val="26"/>
        </w:rPr>
        <w:t>Факт уплаты государственной пошлины заявителем подтверждается также с использованием информации об уплате государственной пошлины, содержащейся в Государственной информационной системе о государственных и муниципальных платежах (далее – ГИС ГМП).</w:t>
      </w:r>
    </w:p>
    <w:p w:rsidR="001B725C" w:rsidRPr="00866120" w:rsidRDefault="001B725C" w:rsidP="003D213A">
      <w:pPr>
        <w:widowControl w:val="0"/>
        <w:tabs>
          <w:tab w:val="left" w:pos="709"/>
          <w:tab w:val="left" w:pos="851"/>
        </w:tabs>
        <w:autoSpaceDE w:val="0"/>
        <w:autoSpaceDN w:val="0"/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6"/>
          <w:szCs w:val="26"/>
        </w:rPr>
      </w:pPr>
      <w:r w:rsidRPr="00866120">
        <w:rPr>
          <w:rFonts w:ascii="Arial" w:eastAsia="Calibri" w:hAnsi="Arial" w:cs="Arial"/>
          <w:sz w:val="26"/>
          <w:szCs w:val="26"/>
        </w:rPr>
        <w:t>При наличии информации об уплате государственной пошлины, содержащейся в ГИС ГМП, дополнительное подтверждение уплаты заявителем государственной пошлины не требуется.</w:t>
      </w:r>
    </w:p>
    <w:p w:rsidR="001B725C" w:rsidRPr="00F1696B" w:rsidRDefault="001B725C" w:rsidP="003D213A">
      <w:p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Arial" w:hAnsi="Arial" w:cs="Arial"/>
          <w:strike/>
          <w:color w:val="000000" w:themeColor="text1"/>
          <w:sz w:val="26"/>
          <w:szCs w:val="26"/>
        </w:rPr>
      </w:pPr>
    </w:p>
    <w:p w:rsidR="001B725C" w:rsidRPr="00866120" w:rsidRDefault="001B725C" w:rsidP="003D213A">
      <w:p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Arial" w:eastAsia="Calibri" w:hAnsi="Arial" w:cs="Arial"/>
          <w:b/>
          <w:sz w:val="26"/>
          <w:szCs w:val="26"/>
        </w:rPr>
      </w:pPr>
      <w:r w:rsidRPr="00866120">
        <w:rPr>
          <w:rFonts w:ascii="Arial" w:eastAsia="Calibri" w:hAnsi="Arial" w:cs="Arial"/>
          <w:b/>
          <w:sz w:val="26"/>
          <w:szCs w:val="26"/>
        </w:rPr>
        <w:t>Максимальный срок ожидания в очереди при подаче запроса</w:t>
      </w:r>
      <w:r w:rsidR="00D65BA5">
        <w:rPr>
          <w:rFonts w:ascii="Arial" w:eastAsia="Calibri" w:hAnsi="Arial" w:cs="Arial"/>
          <w:b/>
          <w:sz w:val="26"/>
          <w:szCs w:val="26"/>
        </w:rPr>
        <w:t xml:space="preserve"> </w:t>
      </w:r>
      <w:r w:rsidRPr="00866120">
        <w:rPr>
          <w:rFonts w:ascii="Arial" w:eastAsia="Calibri" w:hAnsi="Arial" w:cs="Arial"/>
          <w:b/>
          <w:sz w:val="26"/>
          <w:szCs w:val="26"/>
        </w:rPr>
        <w:t>о предоставлении муниципальной услуги и при получении результата предоставления муниципальной услуги</w:t>
      </w:r>
    </w:p>
    <w:p w:rsidR="001B725C" w:rsidRPr="00F1696B" w:rsidRDefault="001B725C" w:rsidP="003D213A">
      <w:p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Arial" w:eastAsia="Calibri" w:hAnsi="Arial" w:cs="Arial"/>
          <w:b/>
          <w:sz w:val="26"/>
          <w:szCs w:val="26"/>
        </w:rPr>
      </w:pPr>
    </w:p>
    <w:p w:rsidR="001B725C" w:rsidRPr="00866120" w:rsidRDefault="007702FE" w:rsidP="003D213A">
      <w:pPr>
        <w:widowControl w:val="0"/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28. </w:t>
      </w:r>
      <w:r w:rsidR="001B725C" w:rsidRPr="00866120">
        <w:rPr>
          <w:rFonts w:ascii="Arial" w:hAnsi="Arial" w:cs="Arial"/>
          <w:sz w:val="26"/>
          <w:szCs w:val="26"/>
        </w:rPr>
        <w:t>Максимальный срок ожидания в очереди при подаче заявления о предоставлении муниципальной услуги и при получении результата предоставления муниципальной услуги не должен превышать 15 минут.</w:t>
      </w:r>
    </w:p>
    <w:p w:rsidR="001B725C" w:rsidRPr="00F1696B" w:rsidRDefault="001B725C" w:rsidP="003D213A">
      <w:p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Arial" w:eastAsia="Calibri" w:hAnsi="Arial" w:cs="Arial"/>
          <w:b/>
          <w:sz w:val="26"/>
          <w:szCs w:val="26"/>
        </w:rPr>
      </w:pPr>
    </w:p>
    <w:p w:rsidR="001B725C" w:rsidRPr="00866120" w:rsidRDefault="001B725C" w:rsidP="003D213A">
      <w:p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Arial" w:eastAsia="Calibri" w:hAnsi="Arial" w:cs="Arial"/>
          <w:b/>
          <w:sz w:val="26"/>
          <w:szCs w:val="26"/>
        </w:rPr>
      </w:pPr>
      <w:r w:rsidRPr="00866120">
        <w:rPr>
          <w:rFonts w:ascii="Arial" w:eastAsia="Calibri" w:hAnsi="Arial" w:cs="Arial"/>
          <w:b/>
          <w:sz w:val="26"/>
          <w:szCs w:val="26"/>
        </w:rPr>
        <w:t>Срок регистрации запроса заявителя о предоставлении муниципальной услуги</w:t>
      </w:r>
    </w:p>
    <w:p w:rsidR="001B725C" w:rsidRPr="00F1696B" w:rsidRDefault="001B725C" w:rsidP="003D213A">
      <w:p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Arial" w:eastAsia="Calibri" w:hAnsi="Arial" w:cs="Arial"/>
          <w:b/>
          <w:sz w:val="26"/>
          <w:szCs w:val="26"/>
        </w:rPr>
      </w:pPr>
    </w:p>
    <w:p w:rsidR="001B725C" w:rsidRPr="00866120" w:rsidRDefault="007702FE" w:rsidP="003D213A">
      <w:pPr>
        <w:widowControl w:val="0"/>
        <w:tabs>
          <w:tab w:val="left" w:pos="709"/>
          <w:tab w:val="left" w:pos="851"/>
        </w:tabs>
        <w:autoSpaceDE w:val="0"/>
        <w:autoSpaceDN w:val="0"/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6"/>
          <w:szCs w:val="26"/>
        </w:rPr>
      </w:pPr>
      <w:r>
        <w:rPr>
          <w:rFonts w:ascii="Arial" w:hAnsi="Arial" w:cs="Arial"/>
          <w:color w:val="000000" w:themeColor="text1"/>
          <w:sz w:val="26"/>
          <w:szCs w:val="26"/>
        </w:rPr>
        <w:t xml:space="preserve">29. </w:t>
      </w:r>
      <w:r w:rsidR="001B725C" w:rsidRPr="00866120">
        <w:rPr>
          <w:rFonts w:ascii="Arial" w:hAnsi="Arial" w:cs="Arial"/>
          <w:color w:val="000000" w:themeColor="text1"/>
          <w:sz w:val="26"/>
          <w:szCs w:val="26"/>
        </w:rPr>
        <w:t>Заявление, направленное заявителем на почтовый адрес или адрес электронной почты уполномоченного органа, регистрируется не позднее 1 рабочего дня со дня его поступления.</w:t>
      </w:r>
    </w:p>
    <w:p w:rsidR="001B725C" w:rsidRPr="00866120" w:rsidRDefault="001B725C" w:rsidP="003D213A">
      <w:pPr>
        <w:widowControl w:val="0"/>
        <w:tabs>
          <w:tab w:val="left" w:pos="709"/>
          <w:tab w:val="left" w:pos="851"/>
        </w:tabs>
        <w:autoSpaceDE w:val="0"/>
        <w:autoSpaceDN w:val="0"/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6"/>
          <w:szCs w:val="26"/>
        </w:rPr>
      </w:pPr>
      <w:r w:rsidRPr="00866120">
        <w:rPr>
          <w:rFonts w:ascii="Arial" w:hAnsi="Arial" w:cs="Arial"/>
          <w:color w:val="000000" w:themeColor="text1"/>
          <w:sz w:val="26"/>
          <w:szCs w:val="26"/>
        </w:rPr>
        <w:t>Заявление, поступившее при личном обращении заявителя, регистрируется в день его поступления в течение 15 минут.</w:t>
      </w:r>
    </w:p>
    <w:p w:rsidR="001B725C" w:rsidRPr="00866120" w:rsidRDefault="001B725C" w:rsidP="003D213A">
      <w:pPr>
        <w:widowControl w:val="0"/>
        <w:tabs>
          <w:tab w:val="left" w:pos="709"/>
          <w:tab w:val="left" w:pos="851"/>
        </w:tabs>
        <w:autoSpaceDE w:val="0"/>
        <w:autoSpaceDN w:val="0"/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6"/>
          <w:szCs w:val="26"/>
        </w:rPr>
      </w:pPr>
      <w:r w:rsidRPr="00866120">
        <w:rPr>
          <w:rFonts w:ascii="Arial" w:hAnsi="Arial" w:cs="Arial"/>
          <w:color w:val="000000" w:themeColor="text1"/>
          <w:sz w:val="26"/>
          <w:szCs w:val="26"/>
        </w:rPr>
        <w:t xml:space="preserve">В случае направления заявления посредством </w:t>
      </w:r>
      <w:r w:rsidRPr="00866120">
        <w:rPr>
          <w:rFonts w:ascii="Arial" w:hAnsi="Arial" w:cs="Arial"/>
          <w:sz w:val="26"/>
          <w:szCs w:val="26"/>
        </w:rPr>
        <w:t>Един</w:t>
      </w:r>
      <w:r w:rsidRPr="00866120">
        <w:rPr>
          <w:rFonts w:ascii="Arial" w:hAnsi="Arial" w:cs="Arial"/>
          <w:color w:val="000000" w:themeColor="text1"/>
          <w:sz w:val="26"/>
          <w:szCs w:val="26"/>
        </w:rPr>
        <w:t>ого или регионального порталов заявление регистрируется информационной системой. Датой приема заявления является дата его регистрации в информационной системе.</w:t>
      </w:r>
    </w:p>
    <w:p w:rsidR="001B725C" w:rsidRPr="00F1696B" w:rsidRDefault="001B725C" w:rsidP="003D213A">
      <w:p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Arial" w:eastAsia="Calibri" w:hAnsi="Arial" w:cs="Arial"/>
          <w:b/>
          <w:sz w:val="26"/>
          <w:szCs w:val="26"/>
        </w:rPr>
      </w:pPr>
    </w:p>
    <w:p w:rsidR="001B725C" w:rsidRPr="00866120" w:rsidRDefault="001B725C" w:rsidP="003D213A">
      <w:p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Arial" w:eastAsia="Calibri" w:hAnsi="Arial" w:cs="Arial"/>
          <w:b/>
          <w:sz w:val="26"/>
          <w:szCs w:val="26"/>
        </w:rPr>
      </w:pPr>
      <w:r w:rsidRPr="00866120">
        <w:rPr>
          <w:rFonts w:ascii="Arial" w:eastAsia="Calibri" w:hAnsi="Arial" w:cs="Arial"/>
          <w:b/>
          <w:sz w:val="26"/>
          <w:szCs w:val="26"/>
        </w:rPr>
        <w:t>Требования к помещениям, в которых предоставляется муниципальная услуга, к залу ожидания, местам для заполнения запросов о предоставлении муниципальной услуги,</w:t>
      </w:r>
      <w:r w:rsidRPr="00866120">
        <w:rPr>
          <w:rFonts w:ascii="Arial" w:eastAsia="Calibri" w:hAnsi="Arial" w:cs="Arial"/>
          <w:b/>
          <w:bCs/>
          <w:sz w:val="26"/>
          <w:szCs w:val="26"/>
        </w:rPr>
        <w:t xml:space="preserve"> </w:t>
      </w:r>
      <w:r w:rsidRPr="00866120">
        <w:rPr>
          <w:rFonts w:ascii="Arial" w:eastAsia="Calibri" w:hAnsi="Arial" w:cs="Arial"/>
          <w:b/>
          <w:sz w:val="26"/>
          <w:szCs w:val="26"/>
        </w:rPr>
        <w:t>размещению</w:t>
      </w:r>
      <w:r w:rsidR="00D65BA5">
        <w:rPr>
          <w:rFonts w:ascii="Arial" w:eastAsia="Calibri" w:hAnsi="Arial" w:cs="Arial"/>
          <w:b/>
          <w:sz w:val="26"/>
          <w:szCs w:val="26"/>
        </w:rPr>
        <w:t xml:space="preserve"> </w:t>
      </w:r>
      <w:r w:rsidRPr="00866120">
        <w:rPr>
          <w:rFonts w:ascii="Arial" w:eastAsia="Calibri" w:hAnsi="Arial" w:cs="Arial"/>
          <w:b/>
          <w:sz w:val="26"/>
          <w:szCs w:val="26"/>
        </w:rPr>
        <w:t>и оформлению визуальной, текстовой и мультимедийной информации о порядке предоставления муниципальной услуги*</w:t>
      </w:r>
    </w:p>
    <w:p w:rsidR="001B725C" w:rsidRPr="00F1696B" w:rsidRDefault="001B725C" w:rsidP="003D213A">
      <w:p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Arial" w:eastAsia="Calibri" w:hAnsi="Arial" w:cs="Arial"/>
          <w:b/>
          <w:sz w:val="26"/>
          <w:szCs w:val="26"/>
        </w:rPr>
      </w:pPr>
    </w:p>
    <w:p w:rsidR="001B725C" w:rsidRPr="00F1696B" w:rsidRDefault="007702FE" w:rsidP="003D213A">
      <w:pPr>
        <w:pStyle w:val="ConsPlusNormal"/>
        <w:widowControl w:val="0"/>
        <w:tabs>
          <w:tab w:val="left" w:pos="709"/>
          <w:tab w:val="left" w:pos="851"/>
        </w:tabs>
        <w:adjustRightInd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30. </w:t>
      </w:r>
      <w:r w:rsidR="001B725C" w:rsidRPr="00F1696B">
        <w:rPr>
          <w:sz w:val="26"/>
          <w:szCs w:val="26"/>
        </w:rPr>
        <w:t xml:space="preserve">Помещение, в котором предоставляется муниципальная услуга, размещается преимущественно на нижних этажах зданий или в отдельно стоящих зданиях и должно быть оборудовано отдельным входом для свободного доступа заявителей. Центральный вход в помещение оборудуется информационной табличкой (вывеской), содержащей информацию о </w:t>
      </w:r>
      <w:r w:rsidR="001B725C" w:rsidRPr="00F1696B">
        <w:rPr>
          <w:sz w:val="26"/>
          <w:szCs w:val="26"/>
        </w:rPr>
        <w:lastRenderedPageBreak/>
        <w:t>наименовании органа, предоставляющего муниципальную услугу, его местонахождении, графике работы, справочных телефонных номерах.</w:t>
      </w:r>
    </w:p>
    <w:p w:rsidR="001B725C" w:rsidRPr="00F1696B" w:rsidRDefault="001B725C" w:rsidP="003D213A">
      <w:pPr>
        <w:pStyle w:val="ConsPlusNormal"/>
        <w:tabs>
          <w:tab w:val="left" w:pos="709"/>
          <w:tab w:val="left" w:pos="851"/>
        </w:tabs>
        <w:ind w:firstLine="709"/>
        <w:jc w:val="both"/>
        <w:rPr>
          <w:sz w:val="26"/>
          <w:szCs w:val="26"/>
        </w:rPr>
      </w:pPr>
      <w:r w:rsidRPr="00F1696B">
        <w:rPr>
          <w:sz w:val="26"/>
          <w:szCs w:val="26"/>
        </w:rPr>
        <w:t>Помещение для предоставления муниципальной услуги оснащается системой противопожарной сигнализации и первичными средствами пожаротушения. На территории, прилегающей к зданию,</w:t>
      </w:r>
      <w:r w:rsidR="00D65BA5">
        <w:rPr>
          <w:sz w:val="26"/>
          <w:szCs w:val="26"/>
        </w:rPr>
        <w:t xml:space="preserve"> </w:t>
      </w:r>
      <w:r w:rsidRPr="00F1696B">
        <w:rPr>
          <w:sz w:val="26"/>
          <w:szCs w:val="26"/>
        </w:rPr>
        <w:t>в котором расположен уполномоченный орган, оборудуются места для парковки автотранспортных средств, доступ заявителей к которым является бесплатным.</w:t>
      </w:r>
    </w:p>
    <w:p w:rsidR="001B725C" w:rsidRPr="00F1696B" w:rsidRDefault="001B725C" w:rsidP="003D213A">
      <w:pPr>
        <w:pStyle w:val="ConsPlusNormal"/>
        <w:tabs>
          <w:tab w:val="left" w:pos="709"/>
          <w:tab w:val="left" w:pos="851"/>
        </w:tabs>
        <w:ind w:firstLine="709"/>
        <w:jc w:val="both"/>
        <w:rPr>
          <w:sz w:val="26"/>
          <w:szCs w:val="26"/>
        </w:rPr>
      </w:pPr>
      <w:r w:rsidRPr="00F1696B">
        <w:rPr>
          <w:sz w:val="26"/>
          <w:szCs w:val="26"/>
        </w:rPr>
        <w:t xml:space="preserve">Помещение, в котором предоставляется муниципальная услуга, должно соответствовать санитарно-эпидемиологическим правилам и нормам, содержать места для информирования, ожидания и приема заявителей. </w:t>
      </w:r>
    </w:p>
    <w:p w:rsidR="001B725C" w:rsidRPr="00F1696B" w:rsidRDefault="001B725C" w:rsidP="003D213A">
      <w:pPr>
        <w:pStyle w:val="ConsPlusNormal"/>
        <w:tabs>
          <w:tab w:val="left" w:pos="709"/>
          <w:tab w:val="left" w:pos="851"/>
        </w:tabs>
        <w:ind w:firstLine="709"/>
        <w:jc w:val="both"/>
        <w:rPr>
          <w:sz w:val="26"/>
          <w:szCs w:val="26"/>
        </w:rPr>
      </w:pPr>
      <w:r w:rsidRPr="00F1696B">
        <w:rPr>
          <w:sz w:val="26"/>
          <w:szCs w:val="26"/>
        </w:rPr>
        <w:t>В помещении уполномоченного органа на информационных стендах размещается информация в соответствии с требованиями настоящего Административного регламента.</w:t>
      </w:r>
    </w:p>
    <w:p w:rsidR="001B725C" w:rsidRPr="00F1696B" w:rsidRDefault="001B725C" w:rsidP="003D213A">
      <w:pPr>
        <w:pStyle w:val="ConsPlusNormal"/>
        <w:tabs>
          <w:tab w:val="left" w:pos="709"/>
          <w:tab w:val="left" w:pos="851"/>
        </w:tabs>
        <w:ind w:firstLine="709"/>
        <w:jc w:val="both"/>
        <w:rPr>
          <w:sz w:val="26"/>
          <w:szCs w:val="26"/>
        </w:rPr>
      </w:pPr>
      <w:r w:rsidRPr="00F1696B">
        <w:rPr>
          <w:sz w:val="26"/>
          <w:szCs w:val="26"/>
        </w:rPr>
        <w:t>Информационные стенды размещаются на видном, доступном месте в любом из форматов: настенных стендах, напольных или настольных стойках, призваны обеспечить заявителя исчерпывающей информацией.</w:t>
      </w:r>
    </w:p>
    <w:p w:rsidR="001B725C" w:rsidRPr="00F1696B" w:rsidRDefault="001B725C" w:rsidP="003D213A">
      <w:pPr>
        <w:pStyle w:val="ConsPlusNormal"/>
        <w:tabs>
          <w:tab w:val="left" w:pos="709"/>
          <w:tab w:val="left" w:pos="851"/>
        </w:tabs>
        <w:ind w:firstLine="709"/>
        <w:jc w:val="both"/>
        <w:rPr>
          <w:sz w:val="26"/>
          <w:szCs w:val="26"/>
        </w:rPr>
      </w:pPr>
      <w:r w:rsidRPr="00F1696B">
        <w:rPr>
          <w:sz w:val="26"/>
          <w:szCs w:val="26"/>
        </w:rPr>
        <w:t>Стенды должны быть оформлены в едином стиле, надписи сделаны черным шрифтом на белом фоне.</w:t>
      </w:r>
    </w:p>
    <w:p w:rsidR="001B725C" w:rsidRPr="00F1696B" w:rsidRDefault="001B725C" w:rsidP="003D213A">
      <w:pPr>
        <w:pStyle w:val="ConsPlusNormal"/>
        <w:tabs>
          <w:tab w:val="left" w:pos="709"/>
          <w:tab w:val="left" w:pos="851"/>
        </w:tabs>
        <w:ind w:firstLine="709"/>
        <w:jc w:val="both"/>
        <w:rPr>
          <w:sz w:val="26"/>
          <w:szCs w:val="26"/>
        </w:rPr>
      </w:pPr>
      <w:r w:rsidRPr="00F1696B">
        <w:rPr>
          <w:sz w:val="26"/>
          <w:szCs w:val="26"/>
        </w:rPr>
        <w:t>Места ожидания должны соответствовать комфортным условиям для заявителей. Указанные места оборудуются информационными стендами, стульями, столами, обеспечиваются бланками заявлений, письменными принадлежностями.</w:t>
      </w:r>
    </w:p>
    <w:p w:rsidR="001B725C" w:rsidRPr="00F1696B" w:rsidRDefault="001B725C" w:rsidP="003D213A">
      <w:pPr>
        <w:pStyle w:val="ConsPlusNormal"/>
        <w:tabs>
          <w:tab w:val="left" w:pos="709"/>
          <w:tab w:val="left" w:pos="851"/>
        </w:tabs>
        <w:ind w:firstLine="709"/>
        <w:jc w:val="both"/>
        <w:rPr>
          <w:sz w:val="26"/>
          <w:szCs w:val="26"/>
        </w:rPr>
      </w:pPr>
      <w:r w:rsidRPr="00F1696B">
        <w:rPr>
          <w:sz w:val="26"/>
          <w:szCs w:val="26"/>
        </w:rPr>
        <w:t xml:space="preserve">Рабочее место </w:t>
      </w:r>
      <w:r>
        <w:rPr>
          <w:sz w:val="26"/>
          <w:szCs w:val="26"/>
        </w:rPr>
        <w:t>должностного лица</w:t>
      </w:r>
      <w:r w:rsidRPr="00F1696B">
        <w:rPr>
          <w:sz w:val="26"/>
          <w:szCs w:val="26"/>
        </w:rPr>
        <w:t>, предоставляющего муниципальную услугу, оборудуется персональным компьютером с возможностью доступа к необходимым информационным базам данных, печатающим устройствам, позволяющим своевременно получать справочную информацию по вопросам предоставления муниципальной услуги и организовать предоставление муниципальной услуги в полном объеме.</w:t>
      </w:r>
    </w:p>
    <w:p w:rsidR="001B725C" w:rsidRPr="00F1696B" w:rsidRDefault="001B725C" w:rsidP="003D213A">
      <w:pPr>
        <w:pStyle w:val="ConsPlusNormal"/>
        <w:tabs>
          <w:tab w:val="left" w:pos="709"/>
          <w:tab w:val="left" w:pos="851"/>
        </w:tabs>
        <w:ind w:firstLine="709"/>
        <w:jc w:val="both"/>
        <w:rPr>
          <w:sz w:val="26"/>
          <w:szCs w:val="26"/>
        </w:rPr>
      </w:pPr>
      <w:r w:rsidRPr="00F1696B">
        <w:rPr>
          <w:sz w:val="26"/>
          <w:szCs w:val="26"/>
        </w:rPr>
        <w:t>Вход и выход из помещения для предоставления муниципальной услуги оборудуются:</w:t>
      </w:r>
    </w:p>
    <w:p w:rsidR="001B725C" w:rsidRPr="00F1696B" w:rsidRDefault="001B725C" w:rsidP="003D213A">
      <w:pPr>
        <w:pStyle w:val="ConsPlusNormal"/>
        <w:tabs>
          <w:tab w:val="left" w:pos="709"/>
          <w:tab w:val="left" w:pos="851"/>
        </w:tabs>
        <w:ind w:firstLine="709"/>
        <w:jc w:val="both"/>
        <w:rPr>
          <w:sz w:val="26"/>
          <w:szCs w:val="26"/>
        </w:rPr>
      </w:pPr>
      <w:r w:rsidRPr="00F1696B">
        <w:rPr>
          <w:sz w:val="26"/>
          <w:szCs w:val="26"/>
        </w:rPr>
        <w:t>пандусами, расширенными проходами, тактильными полосами по путям движения, позволяющими обеспечить беспрепятственный доступ инвалидов;</w:t>
      </w:r>
    </w:p>
    <w:p w:rsidR="001B725C" w:rsidRPr="00F1696B" w:rsidRDefault="001B725C" w:rsidP="003D213A">
      <w:pPr>
        <w:pStyle w:val="ConsPlusNormal"/>
        <w:tabs>
          <w:tab w:val="left" w:pos="709"/>
          <w:tab w:val="left" w:pos="851"/>
        </w:tabs>
        <w:ind w:firstLine="709"/>
        <w:jc w:val="both"/>
        <w:rPr>
          <w:sz w:val="26"/>
          <w:szCs w:val="26"/>
        </w:rPr>
      </w:pPr>
      <w:r w:rsidRPr="00F1696B">
        <w:rPr>
          <w:sz w:val="26"/>
          <w:szCs w:val="26"/>
        </w:rPr>
        <w:t>соответствующими указателями с автономными источниками бесперебойного питания;</w:t>
      </w:r>
    </w:p>
    <w:p w:rsidR="001B725C" w:rsidRPr="00F1696B" w:rsidRDefault="001B725C" w:rsidP="003D213A">
      <w:pPr>
        <w:pStyle w:val="ConsPlusNormal"/>
        <w:tabs>
          <w:tab w:val="left" w:pos="709"/>
          <w:tab w:val="left" w:pos="851"/>
        </w:tabs>
        <w:ind w:firstLine="709"/>
        <w:jc w:val="both"/>
        <w:rPr>
          <w:sz w:val="26"/>
          <w:szCs w:val="26"/>
        </w:rPr>
      </w:pPr>
      <w:r w:rsidRPr="00F1696B">
        <w:rPr>
          <w:sz w:val="26"/>
          <w:szCs w:val="26"/>
        </w:rPr>
        <w:t>контрастной маркировкой ступеней по пути движения;</w:t>
      </w:r>
    </w:p>
    <w:p w:rsidR="001B725C" w:rsidRPr="00F1696B" w:rsidRDefault="001B725C" w:rsidP="003D213A">
      <w:pPr>
        <w:pStyle w:val="ConsPlusNormal"/>
        <w:tabs>
          <w:tab w:val="left" w:pos="709"/>
          <w:tab w:val="left" w:pos="851"/>
        </w:tabs>
        <w:ind w:firstLine="709"/>
        <w:jc w:val="both"/>
        <w:rPr>
          <w:sz w:val="26"/>
          <w:szCs w:val="26"/>
        </w:rPr>
      </w:pPr>
      <w:r w:rsidRPr="00F1696B">
        <w:rPr>
          <w:sz w:val="26"/>
          <w:szCs w:val="26"/>
        </w:rPr>
        <w:t>информационной мнемосхемой (тактильной схемой движения);</w:t>
      </w:r>
    </w:p>
    <w:p w:rsidR="001B725C" w:rsidRPr="00F1696B" w:rsidRDefault="001B725C" w:rsidP="003D213A">
      <w:pPr>
        <w:pStyle w:val="ConsPlusNormal"/>
        <w:tabs>
          <w:tab w:val="left" w:pos="709"/>
          <w:tab w:val="left" w:pos="851"/>
        </w:tabs>
        <w:ind w:firstLine="709"/>
        <w:jc w:val="both"/>
        <w:rPr>
          <w:sz w:val="26"/>
          <w:szCs w:val="26"/>
        </w:rPr>
      </w:pPr>
      <w:r w:rsidRPr="00F1696B">
        <w:rPr>
          <w:sz w:val="26"/>
          <w:szCs w:val="26"/>
        </w:rPr>
        <w:t>тактильными табличками с надписями, дублированными шрифтом Брайля.</w:t>
      </w:r>
    </w:p>
    <w:p w:rsidR="001B725C" w:rsidRPr="00F1696B" w:rsidRDefault="001B725C" w:rsidP="003D213A">
      <w:pPr>
        <w:pStyle w:val="ConsPlusNormal"/>
        <w:tabs>
          <w:tab w:val="left" w:pos="709"/>
          <w:tab w:val="left" w:pos="851"/>
        </w:tabs>
        <w:ind w:firstLine="709"/>
        <w:jc w:val="both"/>
        <w:rPr>
          <w:sz w:val="26"/>
          <w:szCs w:val="26"/>
        </w:rPr>
      </w:pPr>
      <w:r w:rsidRPr="00F1696B">
        <w:rPr>
          <w:sz w:val="26"/>
          <w:szCs w:val="26"/>
        </w:rPr>
        <w:t>Лестницы, находящиеся по пути движения в помещение для предоставления государственной услуги, оборудуются:</w:t>
      </w:r>
    </w:p>
    <w:p w:rsidR="001B725C" w:rsidRPr="00F1696B" w:rsidRDefault="001B725C" w:rsidP="003D213A">
      <w:pPr>
        <w:pStyle w:val="ConsPlusNormal"/>
        <w:tabs>
          <w:tab w:val="left" w:pos="709"/>
          <w:tab w:val="left" w:pos="851"/>
        </w:tabs>
        <w:ind w:firstLine="709"/>
        <w:jc w:val="both"/>
        <w:rPr>
          <w:sz w:val="26"/>
          <w:szCs w:val="26"/>
        </w:rPr>
      </w:pPr>
      <w:r w:rsidRPr="00F1696B">
        <w:rPr>
          <w:sz w:val="26"/>
          <w:szCs w:val="26"/>
        </w:rPr>
        <w:t>тактильными полосами;</w:t>
      </w:r>
    </w:p>
    <w:p w:rsidR="001B725C" w:rsidRPr="00F1696B" w:rsidRDefault="001B725C" w:rsidP="003D213A">
      <w:pPr>
        <w:pStyle w:val="ConsPlusNormal"/>
        <w:tabs>
          <w:tab w:val="left" w:pos="709"/>
          <w:tab w:val="left" w:pos="851"/>
        </w:tabs>
        <w:ind w:firstLine="709"/>
        <w:jc w:val="both"/>
        <w:rPr>
          <w:sz w:val="26"/>
          <w:szCs w:val="26"/>
        </w:rPr>
      </w:pPr>
      <w:r w:rsidRPr="00F1696B">
        <w:rPr>
          <w:sz w:val="26"/>
          <w:szCs w:val="26"/>
        </w:rPr>
        <w:t>контрастной маркировкой крайних ступеней;</w:t>
      </w:r>
    </w:p>
    <w:p w:rsidR="001B725C" w:rsidRPr="00F1696B" w:rsidRDefault="001B725C" w:rsidP="003D213A">
      <w:pPr>
        <w:pStyle w:val="ConsPlusNormal"/>
        <w:tabs>
          <w:tab w:val="left" w:pos="709"/>
          <w:tab w:val="left" w:pos="851"/>
        </w:tabs>
        <w:ind w:firstLine="709"/>
        <w:jc w:val="both"/>
        <w:rPr>
          <w:sz w:val="26"/>
          <w:szCs w:val="26"/>
        </w:rPr>
      </w:pPr>
      <w:r w:rsidRPr="00F1696B">
        <w:rPr>
          <w:sz w:val="26"/>
          <w:szCs w:val="26"/>
        </w:rPr>
        <w:t>поручнями с двух сторон, с тактильными полосами, нанесенными на поручни, с тактильно-выпуклым шрифтом и шрифтом Брайля с указанием этажа;</w:t>
      </w:r>
    </w:p>
    <w:p w:rsidR="001B725C" w:rsidRPr="00F1696B" w:rsidRDefault="001B725C" w:rsidP="003D213A">
      <w:pPr>
        <w:pStyle w:val="ConsPlusNormal"/>
        <w:tabs>
          <w:tab w:val="left" w:pos="709"/>
          <w:tab w:val="left" w:pos="851"/>
        </w:tabs>
        <w:ind w:firstLine="709"/>
        <w:jc w:val="both"/>
        <w:rPr>
          <w:sz w:val="26"/>
          <w:szCs w:val="26"/>
        </w:rPr>
      </w:pPr>
      <w:r w:rsidRPr="00F1696B">
        <w:rPr>
          <w:sz w:val="26"/>
          <w:szCs w:val="26"/>
        </w:rPr>
        <w:t>тактильными табличками с указанием этажей, дублированными шрифтом Брайля.</w:t>
      </w:r>
    </w:p>
    <w:p w:rsidR="001B725C" w:rsidRPr="00F1696B" w:rsidRDefault="001B725C" w:rsidP="003D213A">
      <w:pPr>
        <w:pStyle w:val="ConsPlusNormal"/>
        <w:tabs>
          <w:tab w:val="left" w:pos="709"/>
          <w:tab w:val="left" w:pos="851"/>
        </w:tabs>
        <w:ind w:firstLine="709"/>
        <w:jc w:val="both"/>
        <w:rPr>
          <w:sz w:val="26"/>
          <w:szCs w:val="26"/>
        </w:rPr>
      </w:pPr>
      <w:proofErr w:type="gramStart"/>
      <w:r w:rsidRPr="00F1696B">
        <w:rPr>
          <w:sz w:val="26"/>
          <w:szCs w:val="26"/>
        </w:rPr>
        <w:lastRenderedPageBreak/>
        <w:t>Места предоставления муниципальной услуги должны соответствовать требованиям к местам обслуживания маломобильных групп населения, к внутреннему оборудованию и устройствам в помещении, к санитарно-бытовым помещениям для инвалидов, к путям движения в помещении и залах обслуживания, к лестницам и пандусам в помещении, к лифтам, подъемным платформам для инвалидов, к аудиовизуальным и информационным системам, доступным для инвалидов.</w:t>
      </w:r>
      <w:proofErr w:type="gramEnd"/>
    </w:p>
    <w:p w:rsidR="001B725C" w:rsidRPr="00F1696B" w:rsidRDefault="001B725C" w:rsidP="003D213A">
      <w:p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Arial" w:eastAsia="Calibri" w:hAnsi="Arial" w:cs="Arial"/>
          <w:b/>
          <w:sz w:val="26"/>
          <w:szCs w:val="26"/>
        </w:rPr>
      </w:pPr>
    </w:p>
    <w:p w:rsidR="001B725C" w:rsidRPr="00866120" w:rsidRDefault="001B725C" w:rsidP="003D213A">
      <w:p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Arial" w:eastAsia="Calibri" w:hAnsi="Arial" w:cs="Arial"/>
          <w:b/>
          <w:sz w:val="26"/>
          <w:szCs w:val="26"/>
        </w:rPr>
      </w:pPr>
      <w:r w:rsidRPr="00866120">
        <w:rPr>
          <w:rFonts w:ascii="Arial" w:eastAsia="Calibri" w:hAnsi="Arial" w:cs="Arial"/>
          <w:b/>
          <w:sz w:val="26"/>
          <w:szCs w:val="26"/>
        </w:rPr>
        <w:t>Показатели доступности и качества муниципальной услуги</w:t>
      </w:r>
    </w:p>
    <w:p w:rsidR="001B725C" w:rsidRPr="00F1696B" w:rsidRDefault="001B725C" w:rsidP="003D213A">
      <w:p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Arial" w:eastAsia="Calibri" w:hAnsi="Arial" w:cs="Arial"/>
          <w:b/>
          <w:sz w:val="26"/>
          <w:szCs w:val="26"/>
        </w:rPr>
      </w:pPr>
    </w:p>
    <w:p w:rsidR="001B725C" w:rsidRPr="00866120" w:rsidRDefault="007702FE" w:rsidP="003D213A">
      <w:pPr>
        <w:widowControl w:val="0"/>
        <w:tabs>
          <w:tab w:val="left" w:pos="709"/>
          <w:tab w:val="left" w:pos="851"/>
        </w:tabs>
        <w:autoSpaceDE w:val="0"/>
        <w:autoSpaceDN w:val="0"/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6"/>
          <w:szCs w:val="26"/>
        </w:rPr>
      </w:pPr>
      <w:r>
        <w:rPr>
          <w:rFonts w:ascii="Arial" w:hAnsi="Arial" w:cs="Arial"/>
          <w:color w:val="000000" w:themeColor="text1"/>
          <w:sz w:val="26"/>
          <w:szCs w:val="26"/>
        </w:rPr>
        <w:t xml:space="preserve">31. </w:t>
      </w:r>
      <w:r w:rsidR="001B725C" w:rsidRPr="00866120">
        <w:rPr>
          <w:rFonts w:ascii="Arial" w:hAnsi="Arial" w:cs="Arial"/>
          <w:color w:val="000000" w:themeColor="text1"/>
          <w:sz w:val="26"/>
          <w:szCs w:val="26"/>
        </w:rPr>
        <w:t>Показатели доступности муниципальной услуги:</w:t>
      </w:r>
    </w:p>
    <w:p w:rsidR="001B725C" w:rsidRPr="00866120" w:rsidRDefault="001B725C" w:rsidP="003D213A">
      <w:pPr>
        <w:widowControl w:val="0"/>
        <w:tabs>
          <w:tab w:val="left" w:pos="709"/>
          <w:tab w:val="left" w:pos="851"/>
        </w:tabs>
        <w:autoSpaceDE w:val="0"/>
        <w:autoSpaceDN w:val="0"/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6"/>
          <w:szCs w:val="26"/>
        </w:rPr>
      </w:pPr>
      <w:r w:rsidRPr="00866120">
        <w:rPr>
          <w:rFonts w:ascii="Arial" w:hAnsi="Arial" w:cs="Arial"/>
          <w:color w:val="000000" w:themeColor="text1"/>
          <w:sz w:val="26"/>
          <w:szCs w:val="26"/>
        </w:rPr>
        <w:t xml:space="preserve">устное или письменное информирование заявителя по вопросам предоставления муниципальной услуги, в том числе посредством </w:t>
      </w:r>
      <w:r w:rsidRPr="00866120">
        <w:rPr>
          <w:rFonts w:ascii="Arial" w:hAnsi="Arial" w:cs="Arial"/>
          <w:sz w:val="26"/>
          <w:szCs w:val="26"/>
        </w:rPr>
        <w:t>Един</w:t>
      </w:r>
      <w:r w:rsidRPr="00866120">
        <w:rPr>
          <w:rFonts w:ascii="Arial" w:hAnsi="Arial" w:cs="Arial"/>
          <w:color w:val="000000" w:themeColor="text1"/>
          <w:sz w:val="26"/>
          <w:szCs w:val="26"/>
        </w:rPr>
        <w:t>ого и регионального порталов;</w:t>
      </w:r>
    </w:p>
    <w:p w:rsidR="001B725C" w:rsidRPr="00866120" w:rsidRDefault="001B725C" w:rsidP="003D213A">
      <w:pPr>
        <w:widowControl w:val="0"/>
        <w:tabs>
          <w:tab w:val="left" w:pos="709"/>
          <w:tab w:val="left" w:pos="851"/>
        </w:tabs>
        <w:autoSpaceDE w:val="0"/>
        <w:autoSpaceDN w:val="0"/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6"/>
          <w:szCs w:val="26"/>
        </w:rPr>
      </w:pPr>
      <w:r w:rsidRPr="00866120">
        <w:rPr>
          <w:rFonts w:ascii="Arial" w:hAnsi="Arial" w:cs="Arial"/>
          <w:color w:val="000000" w:themeColor="text1"/>
          <w:sz w:val="26"/>
          <w:szCs w:val="26"/>
        </w:rPr>
        <w:t xml:space="preserve">размещение формы заявления на </w:t>
      </w:r>
      <w:r w:rsidRPr="00866120">
        <w:rPr>
          <w:rFonts w:ascii="Arial" w:hAnsi="Arial" w:cs="Arial"/>
          <w:sz w:val="26"/>
          <w:szCs w:val="26"/>
        </w:rPr>
        <w:t>Един</w:t>
      </w:r>
      <w:r w:rsidRPr="00866120">
        <w:rPr>
          <w:rFonts w:ascii="Arial" w:hAnsi="Arial" w:cs="Arial"/>
          <w:color w:val="000000" w:themeColor="text1"/>
          <w:sz w:val="26"/>
          <w:szCs w:val="26"/>
        </w:rPr>
        <w:t xml:space="preserve">ом и региональном </w:t>
      </w:r>
      <w:proofErr w:type="gramStart"/>
      <w:r w:rsidRPr="00866120">
        <w:rPr>
          <w:rFonts w:ascii="Arial" w:hAnsi="Arial" w:cs="Arial"/>
          <w:color w:val="000000" w:themeColor="text1"/>
          <w:sz w:val="26"/>
          <w:szCs w:val="26"/>
        </w:rPr>
        <w:t>порталах</w:t>
      </w:r>
      <w:proofErr w:type="gramEnd"/>
      <w:r w:rsidRPr="00866120">
        <w:rPr>
          <w:rFonts w:ascii="Arial" w:hAnsi="Arial" w:cs="Arial"/>
          <w:color w:val="000000" w:themeColor="text1"/>
          <w:sz w:val="26"/>
          <w:szCs w:val="26"/>
        </w:rPr>
        <w:t>, в том числе возможность его копирования и заполнения в электронном виде;</w:t>
      </w:r>
    </w:p>
    <w:p w:rsidR="001B725C" w:rsidRPr="00866120" w:rsidRDefault="001B725C" w:rsidP="003D213A">
      <w:pPr>
        <w:widowControl w:val="0"/>
        <w:tabs>
          <w:tab w:val="left" w:pos="709"/>
          <w:tab w:val="left" w:pos="851"/>
        </w:tabs>
        <w:autoSpaceDE w:val="0"/>
        <w:autoSpaceDN w:val="0"/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6"/>
          <w:szCs w:val="26"/>
        </w:rPr>
      </w:pPr>
      <w:r w:rsidRPr="00866120">
        <w:rPr>
          <w:rFonts w:ascii="Arial" w:hAnsi="Arial" w:cs="Arial"/>
          <w:color w:val="000000" w:themeColor="text1"/>
          <w:sz w:val="26"/>
          <w:szCs w:val="26"/>
        </w:rPr>
        <w:t>возможность направления заявителем документов в электронной форме посредством Единого или регионального порталов;</w:t>
      </w:r>
    </w:p>
    <w:p w:rsidR="001B725C" w:rsidRPr="00866120" w:rsidRDefault="001B725C" w:rsidP="003D213A">
      <w:pPr>
        <w:widowControl w:val="0"/>
        <w:tabs>
          <w:tab w:val="left" w:pos="709"/>
          <w:tab w:val="left" w:pos="851"/>
        </w:tabs>
        <w:autoSpaceDE w:val="0"/>
        <w:autoSpaceDN w:val="0"/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6"/>
          <w:szCs w:val="26"/>
        </w:rPr>
      </w:pPr>
      <w:r w:rsidRPr="00866120">
        <w:rPr>
          <w:rFonts w:ascii="Arial" w:hAnsi="Arial" w:cs="Arial"/>
          <w:color w:val="000000" w:themeColor="text1"/>
          <w:sz w:val="26"/>
          <w:szCs w:val="26"/>
        </w:rPr>
        <w:t xml:space="preserve">возможность получения документов и информации, которые находятся в распоряжении </w:t>
      </w:r>
      <w:r w:rsidRPr="00866120">
        <w:rPr>
          <w:rFonts w:ascii="Arial" w:hAnsi="Arial" w:cs="Arial"/>
          <w:bCs/>
          <w:sz w:val="26"/>
          <w:szCs w:val="26"/>
        </w:rPr>
        <w:t xml:space="preserve">территориальных органов </w:t>
      </w:r>
      <w:r w:rsidRPr="00866120">
        <w:rPr>
          <w:rFonts w:ascii="Arial" w:hAnsi="Arial" w:cs="Arial"/>
          <w:bCs/>
          <w:sz w:val="26"/>
          <w:szCs w:val="26"/>
          <w:lang w:eastAsia="ru-RU"/>
        </w:rPr>
        <w:t xml:space="preserve">федеральных органов исполнительной власти, участвующих в предоставлении </w:t>
      </w:r>
      <w:r w:rsidRPr="00866120">
        <w:rPr>
          <w:rFonts w:ascii="Arial" w:hAnsi="Arial" w:cs="Arial"/>
          <w:bCs/>
          <w:sz w:val="26"/>
          <w:szCs w:val="26"/>
        </w:rPr>
        <w:t>муниципальной</w:t>
      </w:r>
      <w:r w:rsidRPr="00866120">
        <w:rPr>
          <w:rFonts w:ascii="Arial" w:hAnsi="Arial" w:cs="Arial"/>
          <w:bCs/>
          <w:sz w:val="26"/>
          <w:szCs w:val="26"/>
          <w:lang w:eastAsia="ru-RU"/>
        </w:rPr>
        <w:t xml:space="preserve"> услуги</w:t>
      </w:r>
      <w:r w:rsidRPr="00866120">
        <w:rPr>
          <w:rFonts w:ascii="Arial" w:hAnsi="Arial" w:cs="Arial"/>
          <w:color w:val="000000" w:themeColor="text1"/>
          <w:sz w:val="26"/>
          <w:szCs w:val="26"/>
        </w:rPr>
        <w:t>, с использованием системы межведомственного электронного взаимодействия.</w:t>
      </w:r>
    </w:p>
    <w:p w:rsidR="001B725C" w:rsidRPr="00866120" w:rsidRDefault="007702FE" w:rsidP="003D213A">
      <w:pPr>
        <w:widowControl w:val="0"/>
        <w:tabs>
          <w:tab w:val="left" w:pos="709"/>
          <w:tab w:val="left" w:pos="851"/>
        </w:tabs>
        <w:autoSpaceDE w:val="0"/>
        <w:autoSpaceDN w:val="0"/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6"/>
          <w:szCs w:val="26"/>
        </w:rPr>
      </w:pPr>
      <w:r>
        <w:rPr>
          <w:rFonts w:ascii="Arial" w:hAnsi="Arial" w:cs="Arial"/>
          <w:color w:val="000000" w:themeColor="text1"/>
          <w:sz w:val="26"/>
          <w:szCs w:val="26"/>
        </w:rPr>
        <w:t xml:space="preserve">32. </w:t>
      </w:r>
      <w:r w:rsidR="001B725C" w:rsidRPr="00866120">
        <w:rPr>
          <w:rFonts w:ascii="Arial" w:hAnsi="Arial" w:cs="Arial"/>
          <w:color w:val="000000" w:themeColor="text1"/>
          <w:sz w:val="26"/>
          <w:szCs w:val="26"/>
        </w:rPr>
        <w:t>Показатели качества муниципальной услуги:</w:t>
      </w:r>
    </w:p>
    <w:p w:rsidR="001B725C" w:rsidRPr="00866120" w:rsidRDefault="001B725C" w:rsidP="003D213A">
      <w:pPr>
        <w:widowControl w:val="0"/>
        <w:tabs>
          <w:tab w:val="left" w:pos="709"/>
          <w:tab w:val="left" w:pos="851"/>
        </w:tabs>
        <w:autoSpaceDE w:val="0"/>
        <w:autoSpaceDN w:val="0"/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6"/>
          <w:szCs w:val="26"/>
        </w:rPr>
      </w:pPr>
      <w:r w:rsidRPr="00866120">
        <w:rPr>
          <w:rFonts w:ascii="Arial" w:hAnsi="Arial" w:cs="Arial"/>
          <w:color w:val="000000" w:themeColor="text1"/>
          <w:sz w:val="26"/>
          <w:szCs w:val="26"/>
        </w:rPr>
        <w:t>соблюдение должностными лицами, предоставляющими муниципальную услугу, сроков предоставления муниципальной услуги;</w:t>
      </w:r>
    </w:p>
    <w:p w:rsidR="001B725C" w:rsidRPr="00866120" w:rsidRDefault="001B725C" w:rsidP="003D213A">
      <w:pPr>
        <w:widowControl w:val="0"/>
        <w:tabs>
          <w:tab w:val="left" w:pos="709"/>
          <w:tab w:val="left" w:pos="851"/>
        </w:tabs>
        <w:autoSpaceDE w:val="0"/>
        <w:autoSpaceDN w:val="0"/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6"/>
          <w:szCs w:val="26"/>
        </w:rPr>
      </w:pPr>
      <w:r w:rsidRPr="00866120">
        <w:rPr>
          <w:rFonts w:ascii="Arial" w:hAnsi="Arial" w:cs="Arial"/>
          <w:color w:val="000000" w:themeColor="text1"/>
          <w:sz w:val="26"/>
          <w:szCs w:val="26"/>
        </w:rPr>
        <w:t>соблюдение времени ожидания в очереди при подаче заявления и при получении результата предоставления муниципальной услуги;</w:t>
      </w:r>
    </w:p>
    <w:p w:rsidR="001B725C" w:rsidRPr="00866120" w:rsidRDefault="001B725C" w:rsidP="003D213A">
      <w:pPr>
        <w:widowControl w:val="0"/>
        <w:tabs>
          <w:tab w:val="left" w:pos="709"/>
          <w:tab w:val="left" w:pos="851"/>
        </w:tabs>
        <w:autoSpaceDE w:val="0"/>
        <w:autoSpaceDN w:val="0"/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6"/>
          <w:szCs w:val="26"/>
        </w:rPr>
      </w:pPr>
      <w:r w:rsidRPr="00866120">
        <w:rPr>
          <w:rFonts w:ascii="Arial" w:hAnsi="Arial" w:cs="Arial"/>
          <w:color w:val="000000" w:themeColor="text1"/>
          <w:sz w:val="26"/>
          <w:szCs w:val="26"/>
        </w:rPr>
        <w:t>отсутствие обоснованных жалоб заявителя на качество предоставления муниципальной услуги, действия (бездействие) должностных лиц уполномоченного органа и решения, принимаемые и осуществляемые ими в ходе предоставления муниципальной услуги;</w:t>
      </w:r>
    </w:p>
    <w:p w:rsidR="001B725C" w:rsidRPr="00866120" w:rsidRDefault="001B725C" w:rsidP="003D213A">
      <w:pPr>
        <w:widowControl w:val="0"/>
        <w:tabs>
          <w:tab w:val="left" w:pos="709"/>
          <w:tab w:val="left" w:pos="851"/>
        </w:tabs>
        <w:autoSpaceDE w:val="0"/>
        <w:autoSpaceDN w:val="0"/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6"/>
          <w:szCs w:val="26"/>
        </w:rPr>
      </w:pPr>
      <w:r w:rsidRPr="00866120">
        <w:rPr>
          <w:rFonts w:ascii="Arial" w:hAnsi="Arial" w:cs="Arial"/>
          <w:color w:val="000000" w:themeColor="text1"/>
          <w:sz w:val="26"/>
          <w:szCs w:val="26"/>
        </w:rPr>
        <w:t>соответствие требованиям настоящего Административного регламента.</w:t>
      </w:r>
    </w:p>
    <w:p w:rsidR="001B725C" w:rsidRPr="00F1696B" w:rsidRDefault="001B725C" w:rsidP="003D213A">
      <w:p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Arial" w:eastAsia="Calibri" w:hAnsi="Arial" w:cs="Arial"/>
          <w:b/>
          <w:sz w:val="26"/>
          <w:szCs w:val="26"/>
        </w:rPr>
      </w:pPr>
    </w:p>
    <w:p w:rsidR="001B725C" w:rsidRPr="00866120" w:rsidRDefault="001B725C" w:rsidP="003D213A">
      <w:p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Arial" w:eastAsia="Calibri" w:hAnsi="Arial" w:cs="Arial"/>
          <w:b/>
          <w:sz w:val="26"/>
          <w:szCs w:val="26"/>
        </w:rPr>
      </w:pPr>
      <w:r w:rsidRPr="00866120">
        <w:rPr>
          <w:rFonts w:ascii="Arial" w:eastAsia="Calibri" w:hAnsi="Arial" w:cs="Arial"/>
          <w:b/>
          <w:sz w:val="26"/>
          <w:szCs w:val="26"/>
        </w:rPr>
        <w:t>Особенности предоставления муниципальной услуги</w:t>
      </w:r>
      <w:r w:rsidRPr="00866120">
        <w:rPr>
          <w:rFonts w:ascii="Arial" w:eastAsia="Calibri" w:hAnsi="Arial" w:cs="Arial"/>
          <w:b/>
          <w:sz w:val="26"/>
          <w:szCs w:val="26"/>
        </w:rPr>
        <w:br/>
        <w:t>в многофункциональных центрах предоставления государственных</w:t>
      </w:r>
      <w:r w:rsidRPr="00866120">
        <w:rPr>
          <w:rFonts w:ascii="Arial" w:eastAsia="Calibri" w:hAnsi="Arial" w:cs="Arial"/>
          <w:b/>
          <w:sz w:val="26"/>
          <w:szCs w:val="26"/>
        </w:rPr>
        <w:br/>
        <w:t>и муниципальных услуг</w:t>
      </w:r>
    </w:p>
    <w:p w:rsidR="001B725C" w:rsidRPr="00F1696B" w:rsidRDefault="001B725C" w:rsidP="003D213A">
      <w:p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Arial" w:eastAsia="Calibri" w:hAnsi="Arial" w:cs="Arial"/>
          <w:b/>
          <w:sz w:val="26"/>
          <w:szCs w:val="26"/>
        </w:rPr>
      </w:pPr>
    </w:p>
    <w:p w:rsidR="003A1057" w:rsidRPr="003A1057" w:rsidRDefault="007702FE" w:rsidP="003A1057">
      <w:pPr>
        <w:spacing w:after="0" w:line="240" w:lineRule="auto"/>
        <w:ind w:firstLine="709"/>
        <w:jc w:val="both"/>
        <w:rPr>
          <w:rFonts w:ascii="Arial" w:eastAsia="Times New Roman" w:hAnsi="Arial" w:cs="Arial"/>
          <w:bCs/>
          <w:i/>
          <w:sz w:val="26"/>
          <w:szCs w:val="26"/>
        </w:rPr>
      </w:pPr>
      <w:r w:rsidRPr="00E00C50">
        <w:rPr>
          <w:rFonts w:ascii="Arial" w:eastAsia="Times New Roman" w:hAnsi="Arial" w:cs="Arial"/>
          <w:sz w:val="26"/>
          <w:szCs w:val="26"/>
          <w:lang w:eastAsia="ar-SA"/>
        </w:rPr>
        <w:t xml:space="preserve">33. </w:t>
      </w:r>
      <w:r w:rsidR="003A1057" w:rsidRPr="003A1057">
        <w:rPr>
          <w:rFonts w:ascii="Arial" w:eastAsia="Times New Roman" w:hAnsi="Arial" w:cs="Arial"/>
          <w:bCs/>
          <w:sz w:val="26"/>
          <w:szCs w:val="26"/>
        </w:rPr>
        <w:t>За получением муниципальной услуги заявитель вправе обратиться в МФЦ.</w:t>
      </w:r>
    </w:p>
    <w:p w:rsidR="00ED30C8" w:rsidRPr="00E00C50" w:rsidRDefault="00ED30C8" w:rsidP="00E00C50">
      <w:pPr>
        <w:shd w:val="clear" w:color="auto" w:fill="FFFFFF"/>
        <w:tabs>
          <w:tab w:val="left" w:pos="851"/>
        </w:tabs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sz w:val="26"/>
          <w:szCs w:val="26"/>
          <w:lang w:eastAsia="ar-SA"/>
        </w:rPr>
      </w:pPr>
      <w:r w:rsidRPr="00E00C50">
        <w:rPr>
          <w:rFonts w:ascii="Arial" w:eastAsia="Times New Roman" w:hAnsi="Arial" w:cs="Arial"/>
          <w:sz w:val="26"/>
          <w:szCs w:val="26"/>
          <w:lang w:eastAsia="ar-SA"/>
        </w:rPr>
        <w:t>Предоставление муниципальной услуги в Многофункциональном центре</w:t>
      </w:r>
      <w:r w:rsidR="00E00C50" w:rsidRPr="00E00C50">
        <w:rPr>
          <w:rFonts w:ascii="Arial" w:eastAsia="Times New Roman" w:hAnsi="Arial" w:cs="Arial"/>
          <w:sz w:val="26"/>
          <w:szCs w:val="26"/>
          <w:lang w:eastAsia="ar-SA"/>
        </w:rPr>
        <w:t xml:space="preserve"> (далее - МФЦ)</w:t>
      </w:r>
      <w:r w:rsidRPr="00E00C50">
        <w:rPr>
          <w:rFonts w:ascii="Arial" w:eastAsia="Times New Roman" w:hAnsi="Arial" w:cs="Arial"/>
          <w:sz w:val="26"/>
          <w:szCs w:val="26"/>
          <w:lang w:eastAsia="ar-SA"/>
        </w:rPr>
        <w:t xml:space="preserve">  осуществляется по принципу «одного окна» в соответствии с законод</w:t>
      </w:r>
      <w:r w:rsidR="00E00C50" w:rsidRPr="00E00C50">
        <w:rPr>
          <w:rFonts w:ascii="Arial" w:eastAsia="Times New Roman" w:hAnsi="Arial" w:cs="Arial"/>
          <w:sz w:val="26"/>
          <w:szCs w:val="26"/>
          <w:lang w:eastAsia="ar-SA"/>
        </w:rPr>
        <w:t>ательством Российской Федерации,</w:t>
      </w:r>
      <w:r w:rsidR="00E00C50" w:rsidRPr="00E00C50">
        <w:rPr>
          <w:rFonts w:ascii="Arial" w:hAnsi="Arial" w:cs="Arial"/>
        </w:rPr>
        <w:t xml:space="preserve"> </w:t>
      </w:r>
      <w:r w:rsidR="00E00C50" w:rsidRPr="00E00C50">
        <w:rPr>
          <w:rFonts w:ascii="Arial" w:eastAsia="Times New Roman" w:hAnsi="Arial" w:cs="Arial"/>
          <w:sz w:val="26"/>
          <w:szCs w:val="26"/>
          <w:lang w:eastAsia="ar-SA"/>
        </w:rPr>
        <w:t>при этом взаимодействие с уполномоченным органом происходит без участия заявителя, в соответствии с нормативными правовыми актами и соглашением о взаимодействии с МФЦ.</w:t>
      </w:r>
    </w:p>
    <w:p w:rsidR="00E00C50" w:rsidRPr="00E00C50" w:rsidRDefault="00E00C50" w:rsidP="00E00C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6"/>
          <w:szCs w:val="26"/>
        </w:rPr>
      </w:pPr>
      <w:r w:rsidRPr="00E00C50">
        <w:rPr>
          <w:rFonts w:ascii="Arial" w:hAnsi="Arial" w:cs="Arial"/>
          <w:sz w:val="26"/>
          <w:szCs w:val="26"/>
        </w:rPr>
        <w:t>МФЦ осуществляет следующие административные процедуры (действия):</w:t>
      </w:r>
    </w:p>
    <w:p w:rsidR="00E00C50" w:rsidRPr="00E00C50" w:rsidRDefault="00E00C50" w:rsidP="00E00C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6"/>
          <w:szCs w:val="26"/>
        </w:rPr>
      </w:pPr>
      <w:r w:rsidRPr="00E00C50">
        <w:rPr>
          <w:rFonts w:ascii="Arial" w:hAnsi="Arial" w:cs="Arial"/>
          <w:sz w:val="26"/>
          <w:szCs w:val="26"/>
        </w:rPr>
        <w:lastRenderedPageBreak/>
        <w:t>- прием от заявителя заявления и прилагаемых к нему документов, необходимых для оказания муниципальной услуги;</w:t>
      </w:r>
    </w:p>
    <w:p w:rsidR="00E00C50" w:rsidRPr="00E00C50" w:rsidRDefault="00E00C50" w:rsidP="00E00C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6"/>
          <w:szCs w:val="26"/>
        </w:rPr>
      </w:pPr>
      <w:r w:rsidRPr="00E00C50">
        <w:rPr>
          <w:rFonts w:ascii="Arial" w:hAnsi="Arial" w:cs="Arial"/>
          <w:sz w:val="26"/>
          <w:szCs w:val="26"/>
        </w:rPr>
        <w:t>- передача пакета документов в уполномоченный орган для предоставления муниципальной услуги;</w:t>
      </w:r>
    </w:p>
    <w:p w:rsidR="00E00C50" w:rsidRDefault="00E00C50" w:rsidP="00E00C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6"/>
          <w:szCs w:val="26"/>
        </w:rPr>
      </w:pPr>
      <w:r w:rsidRPr="00E00C50">
        <w:rPr>
          <w:rFonts w:ascii="Arial" w:hAnsi="Arial" w:cs="Arial"/>
          <w:sz w:val="26"/>
          <w:szCs w:val="26"/>
        </w:rPr>
        <w:t>- выдача результата предоставления муниципальной услуги.</w:t>
      </w:r>
    </w:p>
    <w:p w:rsidR="00CB7737" w:rsidRPr="00E00C50" w:rsidRDefault="00CB7737" w:rsidP="00E00C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6"/>
          <w:szCs w:val="26"/>
        </w:rPr>
      </w:pPr>
      <w:r>
        <w:rPr>
          <w:rFonts w:ascii="Arial" w:eastAsia="Calibri" w:hAnsi="Arial" w:cs="Arial"/>
          <w:sz w:val="26"/>
          <w:szCs w:val="26"/>
          <w:lang w:eastAsia="ru-RU"/>
        </w:rPr>
        <w:t>Предоставление муниципальной услуги по экстерриториальному принципу не осуществляется.</w:t>
      </w:r>
    </w:p>
    <w:p w:rsidR="00ED30C8" w:rsidRPr="00ED30C8" w:rsidRDefault="00ED30C8" w:rsidP="003D213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1B725C" w:rsidRPr="00F1696B" w:rsidRDefault="001B725C" w:rsidP="003D213A">
      <w:pPr>
        <w:pStyle w:val="aff1"/>
        <w:widowControl w:val="0"/>
        <w:tabs>
          <w:tab w:val="left" w:pos="709"/>
          <w:tab w:val="left" w:pos="851"/>
        </w:tabs>
        <w:autoSpaceDE w:val="0"/>
        <w:autoSpaceDN w:val="0"/>
        <w:ind w:left="0" w:firstLine="709"/>
        <w:jc w:val="center"/>
        <w:rPr>
          <w:rFonts w:ascii="Arial" w:hAnsi="Arial" w:cs="Arial"/>
          <w:color w:val="000000" w:themeColor="text1"/>
          <w:sz w:val="26"/>
          <w:szCs w:val="26"/>
        </w:rPr>
      </w:pPr>
    </w:p>
    <w:p w:rsidR="001B725C" w:rsidRPr="00866120" w:rsidRDefault="001B725C" w:rsidP="003D213A">
      <w:pPr>
        <w:widowControl w:val="0"/>
        <w:tabs>
          <w:tab w:val="left" w:pos="709"/>
          <w:tab w:val="left" w:pos="851"/>
        </w:tabs>
        <w:autoSpaceDE w:val="0"/>
        <w:autoSpaceDN w:val="0"/>
        <w:spacing w:after="0" w:line="240" w:lineRule="auto"/>
        <w:ind w:firstLine="709"/>
        <w:jc w:val="center"/>
        <w:rPr>
          <w:rFonts w:ascii="Arial" w:eastAsia="Calibri" w:hAnsi="Arial" w:cs="Arial"/>
          <w:b/>
          <w:sz w:val="26"/>
          <w:szCs w:val="26"/>
        </w:rPr>
      </w:pPr>
      <w:r w:rsidRPr="00866120">
        <w:rPr>
          <w:rFonts w:ascii="Arial" w:eastAsia="Calibri" w:hAnsi="Arial" w:cs="Arial"/>
          <w:b/>
          <w:sz w:val="26"/>
          <w:szCs w:val="26"/>
        </w:rPr>
        <w:t>Особенности предоставления муниципальной услуги</w:t>
      </w:r>
      <w:r w:rsidRPr="00866120">
        <w:rPr>
          <w:rFonts w:ascii="Arial" w:eastAsia="Calibri" w:hAnsi="Arial" w:cs="Arial"/>
          <w:b/>
          <w:sz w:val="26"/>
          <w:szCs w:val="26"/>
        </w:rPr>
        <w:br/>
        <w:t>в электронной форме</w:t>
      </w:r>
    </w:p>
    <w:p w:rsidR="001B725C" w:rsidRPr="00F1696B" w:rsidRDefault="001B725C" w:rsidP="003D213A">
      <w:pPr>
        <w:widowControl w:val="0"/>
        <w:tabs>
          <w:tab w:val="left" w:pos="709"/>
          <w:tab w:val="left" w:pos="851"/>
        </w:tabs>
        <w:autoSpaceDE w:val="0"/>
        <w:autoSpaceDN w:val="0"/>
        <w:spacing w:after="0" w:line="240" w:lineRule="auto"/>
        <w:ind w:firstLine="709"/>
        <w:jc w:val="center"/>
        <w:rPr>
          <w:rFonts w:ascii="Arial" w:hAnsi="Arial" w:cs="Arial"/>
          <w:color w:val="000000" w:themeColor="text1"/>
          <w:sz w:val="26"/>
          <w:szCs w:val="26"/>
        </w:rPr>
      </w:pPr>
    </w:p>
    <w:p w:rsidR="001B725C" w:rsidRPr="00866120" w:rsidRDefault="007702FE" w:rsidP="003D213A">
      <w:pPr>
        <w:widowControl w:val="0"/>
        <w:tabs>
          <w:tab w:val="left" w:pos="709"/>
          <w:tab w:val="left" w:pos="851"/>
        </w:tabs>
        <w:autoSpaceDE w:val="0"/>
        <w:autoSpaceDN w:val="0"/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6"/>
          <w:szCs w:val="26"/>
        </w:rPr>
      </w:pPr>
      <w:r>
        <w:rPr>
          <w:rFonts w:ascii="Arial" w:hAnsi="Arial" w:cs="Arial"/>
          <w:color w:val="000000" w:themeColor="text1"/>
          <w:sz w:val="26"/>
          <w:szCs w:val="26"/>
        </w:rPr>
        <w:t xml:space="preserve">34. </w:t>
      </w:r>
      <w:r w:rsidR="001B725C" w:rsidRPr="00866120">
        <w:rPr>
          <w:rFonts w:ascii="Arial" w:hAnsi="Arial" w:cs="Arial"/>
          <w:color w:val="000000" w:themeColor="text1"/>
          <w:sz w:val="26"/>
          <w:szCs w:val="26"/>
        </w:rPr>
        <w:t xml:space="preserve">Заявитель вправе представлять документы в электронной форме посредством </w:t>
      </w:r>
      <w:r w:rsidR="001B725C" w:rsidRPr="00866120">
        <w:rPr>
          <w:rFonts w:ascii="Arial" w:hAnsi="Arial" w:cs="Arial"/>
          <w:sz w:val="26"/>
          <w:szCs w:val="26"/>
        </w:rPr>
        <w:t>Един</w:t>
      </w:r>
      <w:r w:rsidR="001B725C" w:rsidRPr="00866120">
        <w:rPr>
          <w:rFonts w:ascii="Arial" w:hAnsi="Arial" w:cs="Arial"/>
          <w:color w:val="000000" w:themeColor="text1"/>
          <w:sz w:val="26"/>
          <w:szCs w:val="26"/>
        </w:rPr>
        <w:t>ого и регионального порталов с использованием электронной подписи, вид которой установлен законодательством Российской федерации.</w:t>
      </w:r>
    </w:p>
    <w:p w:rsidR="001B725C" w:rsidRPr="00866120" w:rsidRDefault="001B725C" w:rsidP="003D213A">
      <w:pPr>
        <w:widowControl w:val="0"/>
        <w:tabs>
          <w:tab w:val="left" w:pos="709"/>
          <w:tab w:val="left" w:pos="851"/>
        </w:tabs>
        <w:autoSpaceDE w:val="0"/>
        <w:autoSpaceDN w:val="0"/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6"/>
          <w:szCs w:val="26"/>
        </w:rPr>
      </w:pPr>
      <w:r w:rsidRPr="00866120">
        <w:rPr>
          <w:rFonts w:ascii="Arial" w:hAnsi="Arial" w:cs="Arial"/>
          <w:color w:val="000000" w:themeColor="text1"/>
          <w:sz w:val="26"/>
          <w:szCs w:val="26"/>
        </w:rPr>
        <w:t>При получении муниципальной услуги заявитель вправе совершить следующий состав действий в электронной форме:</w:t>
      </w:r>
    </w:p>
    <w:p w:rsidR="001B725C" w:rsidRPr="00866120" w:rsidRDefault="001B725C" w:rsidP="003D213A">
      <w:pPr>
        <w:widowControl w:val="0"/>
        <w:tabs>
          <w:tab w:val="left" w:pos="709"/>
          <w:tab w:val="left" w:pos="851"/>
        </w:tabs>
        <w:autoSpaceDE w:val="0"/>
        <w:autoSpaceDN w:val="0"/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6"/>
          <w:szCs w:val="26"/>
        </w:rPr>
      </w:pPr>
      <w:r w:rsidRPr="00866120">
        <w:rPr>
          <w:rFonts w:ascii="Arial" w:hAnsi="Arial" w:cs="Arial"/>
          <w:color w:val="000000" w:themeColor="text1"/>
          <w:sz w:val="26"/>
          <w:szCs w:val="26"/>
        </w:rPr>
        <w:t>получение информации о порядке и сроках предоставления муниципальной услуги;</w:t>
      </w:r>
    </w:p>
    <w:p w:rsidR="001B725C" w:rsidRPr="00866120" w:rsidRDefault="001B725C" w:rsidP="003D213A">
      <w:pPr>
        <w:widowControl w:val="0"/>
        <w:tabs>
          <w:tab w:val="left" w:pos="709"/>
          <w:tab w:val="left" w:pos="851"/>
        </w:tabs>
        <w:autoSpaceDE w:val="0"/>
        <w:autoSpaceDN w:val="0"/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6"/>
          <w:szCs w:val="26"/>
        </w:rPr>
      </w:pPr>
      <w:r w:rsidRPr="00866120">
        <w:rPr>
          <w:rFonts w:ascii="Arial" w:hAnsi="Arial" w:cs="Arial"/>
          <w:color w:val="000000" w:themeColor="text1"/>
          <w:sz w:val="26"/>
          <w:szCs w:val="26"/>
        </w:rPr>
        <w:t>запись на прием в уполномоченный орган для подачи запроса о предоставлении муниципальной услуги;</w:t>
      </w:r>
    </w:p>
    <w:p w:rsidR="001B725C" w:rsidRPr="00866120" w:rsidRDefault="001B725C" w:rsidP="003D213A">
      <w:pPr>
        <w:widowControl w:val="0"/>
        <w:tabs>
          <w:tab w:val="left" w:pos="709"/>
          <w:tab w:val="left" w:pos="851"/>
        </w:tabs>
        <w:autoSpaceDE w:val="0"/>
        <w:autoSpaceDN w:val="0"/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6"/>
          <w:szCs w:val="26"/>
        </w:rPr>
      </w:pPr>
      <w:r w:rsidRPr="00866120">
        <w:rPr>
          <w:rFonts w:ascii="Arial" w:hAnsi="Arial" w:cs="Arial"/>
          <w:color w:val="000000" w:themeColor="text1"/>
          <w:sz w:val="26"/>
          <w:szCs w:val="26"/>
        </w:rPr>
        <w:t>формирование запроса о предоставлении муниципальной услуги;</w:t>
      </w:r>
    </w:p>
    <w:p w:rsidR="001B725C" w:rsidRPr="00866120" w:rsidRDefault="001B725C" w:rsidP="003D213A">
      <w:pPr>
        <w:widowControl w:val="0"/>
        <w:tabs>
          <w:tab w:val="left" w:pos="709"/>
          <w:tab w:val="left" w:pos="851"/>
        </w:tabs>
        <w:autoSpaceDE w:val="0"/>
        <w:autoSpaceDN w:val="0"/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6"/>
          <w:szCs w:val="26"/>
        </w:rPr>
      </w:pPr>
      <w:r w:rsidRPr="00866120">
        <w:rPr>
          <w:rFonts w:ascii="Arial" w:hAnsi="Arial" w:cs="Arial"/>
          <w:color w:val="000000" w:themeColor="text1"/>
          <w:sz w:val="26"/>
          <w:szCs w:val="26"/>
        </w:rPr>
        <w:t>прием и регистрация уполномоченным органом запроса и иных документов, необходимых для предоставления муниципальной услуги;</w:t>
      </w:r>
    </w:p>
    <w:p w:rsidR="001B725C" w:rsidRPr="00866120" w:rsidRDefault="001B725C" w:rsidP="003D213A">
      <w:pPr>
        <w:widowControl w:val="0"/>
        <w:tabs>
          <w:tab w:val="left" w:pos="709"/>
          <w:tab w:val="left" w:pos="851"/>
        </w:tabs>
        <w:autoSpaceDE w:val="0"/>
        <w:autoSpaceDN w:val="0"/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6"/>
          <w:szCs w:val="26"/>
        </w:rPr>
      </w:pPr>
      <w:r w:rsidRPr="00866120">
        <w:rPr>
          <w:rFonts w:ascii="Arial" w:hAnsi="Arial" w:cs="Arial"/>
          <w:color w:val="000000" w:themeColor="text1"/>
          <w:sz w:val="26"/>
          <w:szCs w:val="26"/>
        </w:rPr>
        <w:t>оплата государственной пошлины за предоставление муниципальной услуги и уплата иных платежей, взимаемых в соответствии с законодательством Российской Федерации;</w:t>
      </w:r>
    </w:p>
    <w:p w:rsidR="001B725C" w:rsidRPr="00866120" w:rsidRDefault="001B725C" w:rsidP="003D213A">
      <w:pPr>
        <w:widowControl w:val="0"/>
        <w:tabs>
          <w:tab w:val="left" w:pos="709"/>
          <w:tab w:val="left" w:pos="851"/>
        </w:tabs>
        <w:autoSpaceDE w:val="0"/>
        <w:autoSpaceDN w:val="0"/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6"/>
          <w:szCs w:val="26"/>
        </w:rPr>
      </w:pPr>
      <w:r w:rsidRPr="00866120">
        <w:rPr>
          <w:rFonts w:ascii="Arial" w:hAnsi="Arial" w:cs="Arial"/>
          <w:color w:val="000000" w:themeColor="text1"/>
          <w:sz w:val="26"/>
          <w:szCs w:val="26"/>
        </w:rPr>
        <w:t>получение сведений о ходе выполнения запроса о предоставлении муниципальной услуги;</w:t>
      </w:r>
    </w:p>
    <w:p w:rsidR="001B725C" w:rsidRPr="00866120" w:rsidRDefault="001B725C" w:rsidP="003D213A">
      <w:pPr>
        <w:widowControl w:val="0"/>
        <w:tabs>
          <w:tab w:val="left" w:pos="709"/>
          <w:tab w:val="left" w:pos="851"/>
        </w:tabs>
        <w:autoSpaceDE w:val="0"/>
        <w:autoSpaceDN w:val="0"/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6"/>
          <w:szCs w:val="26"/>
        </w:rPr>
      </w:pPr>
      <w:r w:rsidRPr="00866120">
        <w:rPr>
          <w:rFonts w:ascii="Arial" w:hAnsi="Arial" w:cs="Arial"/>
          <w:color w:val="000000" w:themeColor="text1"/>
          <w:sz w:val="26"/>
          <w:szCs w:val="26"/>
        </w:rPr>
        <w:t>осуществление оценки качества предоставления муниципальной услуги;</w:t>
      </w:r>
    </w:p>
    <w:p w:rsidR="001B725C" w:rsidRPr="00866120" w:rsidRDefault="001B725C" w:rsidP="003D213A">
      <w:pPr>
        <w:widowControl w:val="0"/>
        <w:tabs>
          <w:tab w:val="left" w:pos="709"/>
          <w:tab w:val="left" w:pos="851"/>
        </w:tabs>
        <w:autoSpaceDE w:val="0"/>
        <w:autoSpaceDN w:val="0"/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6"/>
          <w:szCs w:val="26"/>
        </w:rPr>
      </w:pPr>
      <w:r w:rsidRPr="00866120">
        <w:rPr>
          <w:rFonts w:ascii="Arial" w:hAnsi="Arial" w:cs="Arial"/>
          <w:color w:val="000000" w:themeColor="text1"/>
          <w:sz w:val="26"/>
          <w:szCs w:val="26"/>
        </w:rPr>
        <w:t>досудебное (внесудебное) обжалование решений и действий (бездействия) уполномоченного органа, должностного лица уполномоченного органа либо муниципального служащего.</w:t>
      </w:r>
    </w:p>
    <w:p w:rsidR="001B725C" w:rsidRPr="00866120" w:rsidRDefault="001B725C" w:rsidP="003D213A">
      <w:pPr>
        <w:widowControl w:val="0"/>
        <w:tabs>
          <w:tab w:val="left" w:pos="709"/>
          <w:tab w:val="left" w:pos="851"/>
        </w:tabs>
        <w:autoSpaceDE w:val="0"/>
        <w:autoSpaceDN w:val="0"/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6"/>
          <w:szCs w:val="26"/>
        </w:rPr>
      </w:pPr>
      <w:r w:rsidRPr="00866120">
        <w:rPr>
          <w:rFonts w:ascii="Arial" w:hAnsi="Arial" w:cs="Arial"/>
          <w:color w:val="000000" w:themeColor="text1"/>
          <w:sz w:val="26"/>
          <w:szCs w:val="26"/>
        </w:rPr>
        <w:t>При осуществлении записи на прием уполномоченный орган не вправе требовать от заявителя совершения иных действий, кроме прохождения идентификац</w:t>
      </w:r>
      <w:proofErr w:type="gramStart"/>
      <w:r w:rsidRPr="00866120">
        <w:rPr>
          <w:rFonts w:ascii="Arial" w:hAnsi="Arial" w:cs="Arial"/>
          <w:color w:val="000000" w:themeColor="text1"/>
          <w:sz w:val="26"/>
          <w:szCs w:val="26"/>
        </w:rPr>
        <w:t>ии и ау</w:t>
      </w:r>
      <w:proofErr w:type="gramEnd"/>
      <w:r w:rsidRPr="00866120">
        <w:rPr>
          <w:rFonts w:ascii="Arial" w:hAnsi="Arial" w:cs="Arial"/>
          <w:color w:val="000000" w:themeColor="text1"/>
          <w:sz w:val="26"/>
          <w:szCs w:val="26"/>
        </w:rPr>
        <w:t>тентификации в соответствии с нормативными правовыми актами Российской Федерации, указания цели приема, а также предоставления сведений, необходимых для расчета длительности временного интервала, который необходимо забронировать для приема.</w:t>
      </w:r>
    </w:p>
    <w:p w:rsidR="001B725C" w:rsidRPr="00866120" w:rsidRDefault="001B725C" w:rsidP="003D213A">
      <w:pPr>
        <w:widowControl w:val="0"/>
        <w:tabs>
          <w:tab w:val="left" w:pos="709"/>
          <w:tab w:val="left" w:pos="851"/>
        </w:tabs>
        <w:autoSpaceDE w:val="0"/>
        <w:autoSpaceDN w:val="0"/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6"/>
          <w:szCs w:val="26"/>
        </w:rPr>
      </w:pPr>
      <w:r w:rsidRPr="00866120">
        <w:rPr>
          <w:rFonts w:ascii="Arial" w:hAnsi="Arial" w:cs="Arial"/>
          <w:color w:val="000000" w:themeColor="text1"/>
          <w:sz w:val="26"/>
          <w:szCs w:val="26"/>
        </w:rPr>
        <w:t xml:space="preserve">Формирование запроса осуществляется посредством заполнения электронной формы запроса на Едином, региональном </w:t>
      </w:r>
      <w:proofErr w:type="gramStart"/>
      <w:r w:rsidRPr="00866120">
        <w:rPr>
          <w:rFonts w:ascii="Arial" w:hAnsi="Arial" w:cs="Arial"/>
          <w:color w:val="000000" w:themeColor="text1"/>
          <w:sz w:val="26"/>
          <w:szCs w:val="26"/>
        </w:rPr>
        <w:t>порталах</w:t>
      </w:r>
      <w:proofErr w:type="gramEnd"/>
      <w:r w:rsidRPr="00866120">
        <w:rPr>
          <w:rFonts w:ascii="Arial" w:hAnsi="Arial" w:cs="Arial"/>
          <w:color w:val="000000" w:themeColor="text1"/>
          <w:sz w:val="26"/>
          <w:szCs w:val="26"/>
        </w:rPr>
        <w:t xml:space="preserve"> или официальном сайте уполномоченного органа без необходимости дополнительной подачи запроса в какой-либо иной форме.</w:t>
      </w:r>
    </w:p>
    <w:p w:rsidR="001B725C" w:rsidRPr="00866120" w:rsidRDefault="001B725C" w:rsidP="003D213A">
      <w:pPr>
        <w:widowControl w:val="0"/>
        <w:tabs>
          <w:tab w:val="left" w:pos="709"/>
          <w:tab w:val="left" w:pos="851"/>
        </w:tabs>
        <w:autoSpaceDE w:val="0"/>
        <w:autoSpaceDN w:val="0"/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6"/>
          <w:szCs w:val="26"/>
        </w:rPr>
      </w:pPr>
      <w:r w:rsidRPr="00866120">
        <w:rPr>
          <w:rFonts w:ascii="Arial" w:hAnsi="Arial" w:cs="Arial"/>
          <w:color w:val="000000" w:themeColor="text1"/>
          <w:sz w:val="26"/>
          <w:szCs w:val="26"/>
        </w:rPr>
        <w:t>На Едином, региональном порталах размещаются образцы заполнения электронной формы запроса.</w:t>
      </w:r>
    </w:p>
    <w:p w:rsidR="001B725C" w:rsidRPr="00866120" w:rsidRDefault="001B725C" w:rsidP="003D213A">
      <w:pPr>
        <w:widowControl w:val="0"/>
        <w:tabs>
          <w:tab w:val="left" w:pos="709"/>
          <w:tab w:val="left" w:pos="851"/>
        </w:tabs>
        <w:autoSpaceDE w:val="0"/>
        <w:autoSpaceDN w:val="0"/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6"/>
          <w:szCs w:val="26"/>
        </w:rPr>
      </w:pPr>
      <w:r w:rsidRPr="00866120">
        <w:rPr>
          <w:rFonts w:ascii="Arial" w:hAnsi="Arial" w:cs="Arial"/>
          <w:color w:val="000000" w:themeColor="text1"/>
          <w:sz w:val="26"/>
          <w:szCs w:val="26"/>
        </w:rPr>
        <w:t xml:space="preserve">Если на Едином портале заявителю не обеспечивается возможность заполнения электронной формы запроса, то для формирования запроса на </w:t>
      </w:r>
      <w:r w:rsidRPr="00866120">
        <w:rPr>
          <w:rFonts w:ascii="Arial" w:hAnsi="Arial" w:cs="Arial"/>
          <w:color w:val="000000" w:themeColor="text1"/>
          <w:sz w:val="26"/>
          <w:szCs w:val="26"/>
        </w:rPr>
        <w:lastRenderedPageBreak/>
        <w:t>Едином портале обеспечивается автоматический переход к заполнению электронной формы указанного запроса на региональном портале или официальном сайте уполномоченного органа.</w:t>
      </w:r>
    </w:p>
    <w:p w:rsidR="001B725C" w:rsidRPr="00866120" w:rsidRDefault="001B725C" w:rsidP="003D213A">
      <w:pPr>
        <w:widowControl w:val="0"/>
        <w:tabs>
          <w:tab w:val="left" w:pos="709"/>
          <w:tab w:val="left" w:pos="851"/>
        </w:tabs>
        <w:autoSpaceDE w:val="0"/>
        <w:autoSpaceDN w:val="0"/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6"/>
          <w:szCs w:val="26"/>
        </w:rPr>
      </w:pPr>
      <w:r w:rsidRPr="00866120">
        <w:rPr>
          <w:rFonts w:ascii="Arial" w:hAnsi="Arial" w:cs="Arial"/>
          <w:color w:val="000000" w:themeColor="text1"/>
          <w:sz w:val="26"/>
          <w:szCs w:val="26"/>
        </w:rPr>
        <w:t>Форматно-логическая проверка сформированного запроса осуществляется в порядке, определяемом уполномоченным органом после заполнения заявителем каждого из полей электронной формы запроса. При выявлении некорректно заполненного поля электронной формы запроса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запроса.</w:t>
      </w:r>
    </w:p>
    <w:p w:rsidR="001B725C" w:rsidRPr="00866120" w:rsidRDefault="001B725C" w:rsidP="003D213A">
      <w:pPr>
        <w:widowControl w:val="0"/>
        <w:tabs>
          <w:tab w:val="left" w:pos="709"/>
          <w:tab w:val="left" w:pos="851"/>
        </w:tabs>
        <w:autoSpaceDE w:val="0"/>
        <w:autoSpaceDN w:val="0"/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6"/>
          <w:szCs w:val="26"/>
        </w:rPr>
      </w:pPr>
      <w:r w:rsidRPr="00866120">
        <w:rPr>
          <w:rFonts w:ascii="Arial" w:hAnsi="Arial" w:cs="Arial"/>
          <w:color w:val="000000" w:themeColor="text1"/>
          <w:sz w:val="26"/>
          <w:szCs w:val="26"/>
        </w:rPr>
        <w:t>При формировании запроса обеспечивается:</w:t>
      </w:r>
    </w:p>
    <w:p w:rsidR="001B725C" w:rsidRPr="00866120" w:rsidRDefault="001B725C" w:rsidP="003D213A">
      <w:pPr>
        <w:widowControl w:val="0"/>
        <w:tabs>
          <w:tab w:val="left" w:pos="709"/>
          <w:tab w:val="left" w:pos="851"/>
        </w:tabs>
        <w:autoSpaceDE w:val="0"/>
        <w:autoSpaceDN w:val="0"/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6"/>
          <w:szCs w:val="26"/>
        </w:rPr>
      </w:pPr>
      <w:r w:rsidRPr="00866120">
        <w:rPr>
          <w:rFonts w:ascii="Arial" w:hAnsi="Arial" w:cs="Arial"/>
          <w:color w:val="000000" w:themeColor="text1"/>
          <w:sz w:val="26"/>
          <w:szCs w:val="26"/>
        </w:rPr>
        <w:t>возможность копирования и сохранения запроса и иных документов, необходимых для предоставления муниципальной услуги;</w:t>
      </w:r>
    </w:p>
    <w:p w:rsidR="001B725C" w:rsidRPr="00866120" w:rsidRDefault="001B725C" w:rsidP="003D213A">
      <w:pPr>
        <w:widowControl w:val="0"/>
        <w:tabs>
          <w:tab w:val="left" w:pos="709"/>
          <w:tab w:val="left" w:pos="851"/>
        </w:tabs>
        <w:autoSpaceDE w:val="0"/>
        <w:autoSpaceDN w:val="0"/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6"/>
          <w:szCs w:val="26"/>
        </w:rPr>
      </w:pPr>
      <w:r w:rsidRPr="00866120">
        <w:rPr>
          <w:rFonts w:ascii="Arial" w:hAnsi="Arial" w:cs="Arial"/>
          <w:color w:val="000000" w:themeColor="text1"/>
          <w:sz w:val="26"/>
          <w:szCs w:val="26"/>
        </w:rPr>
        <w:t>возможность заполнения несколькими заявителями одной электронной формы запроса при обращении за услугами, предполагающими направление совместного запроса несколькими заявителями;</w:t>
      </w:r>
    </w:p>
    <w:p w:rsidR="001B725C" w:rsidRPr="00866120" w:rsidRDefault="001B725C" w:rsidP="003D213A">
      <w:pPr>
        <w:widowControl w:val="0"/>
        <w:tabs>
          <w:tab w:val="left" w:pos="709"/>
          <w:tab w:val="left" w:pos="851"/>
        </w:tabs>
        <w:autoSpaceDE w:val="0"/>
        <w:autoSpaceDN w:val="0"/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6"/>
          <w:szCs w:val="26"/>
        </w:rPr>
      </w:pPr>
      <w:r w:rsidRPr="00866120">
        <w:rPr>
          <w:rFonts w:ascii="Arial" w:hAnsi="Arial" w:cs="Arial"/>
          <w:color w:val="000000" w:themeColor="text1"/>
          <w:sz w:val="26"/>
          <w:szCs w:val="26"/>
        </w:rPr>
        <w:t>возможность печати на бумажном носителе копии электронной формы запроса;</w:t>
      </w:r>
    </w:p>
    <w:p w:rsidR="001B725C" w:rsidRPr="00866120" w:rsidRDefault="001B725C" w:rsidP="003D213A">
      <w:pPr>
        <w:widowControl w:val="0"/>
        <w:tabs>
          <w:tab w:val="left" w:pos="709"/>
          <w:tab w:val="left" w:pos="851"/>
        </w:tabs>
        <w:autoSpaceDE w:val="0"/>
        <w:autoSpaceDN w:val="0"/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6"/>
          <w:szCs w:val="26"/>
        </w:rPr>
      </w:pPr>
      <w:r w:rsidRPr="00866120">
        <w:rPr>
          <w:rFonts w:ascii="Arial" w:hAnsi="Arial" w:cs="Arial"/>
          <w:color w:val="000000" w:themeColor="text1"/>
          <w:sz w:val="26"/>
          <w:szCs w:val="26"/>
        </w:rPr>
        <w:t>сохранение ранее введенных в электронную форму запроса значений в любой момент по желанию пользователя, в том числе при возникновении ошибок ввода и возврате для повторного ввода значений в электронную форму запроса;</w:t>
      </w:r>
    </w:p>
    <w:p w:rsidR="001B725C" w:rsidRPr="00866120" w:rsidRDefault="001B725C" w:rsidP="003D213A">
      <w:pPr>
        <w:widowControl w:val="0"/>
        <w:tabs>
          <w:tab w:val="left" w:pos="709"/>
          <w:tab w:val="left" w:pos="851"/>
        </w:tabs>
        <w:autoSpaceDE w:val="0"/>
        <w:autoSpaceDN w:val="0"/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6"/>
          <w:szCs w:val="26"/>
        </w:rPr>
      </w:pPr>
      <w:proofErr w:type="gramStart"/>
      <w:r w:rsidRPr="00866120">
        <w:rPr>
          <w:rFonts w:ascii="Arial" w:hAnsi="Arial" w:cs="Arial"/>
          <w:color w:val="000000" w:themeColor="text1"/>
          <w:sz w:val="26"/>
          <w:szCs w:val="26"/>
        </w:rPr>
        <w:t>заполнение полей электронной формы запроса до начала ввода сведений заявителем с использованием сведений, размещенных в федеральной государственной информационной системе «Единая система идентификации и аутентификации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форме» (далее – единая система идентификации и аутентификации), и сведений, опубликованных на едином портале, порталах услуг или официальных сайтах, в части</w:t>
      </w:r>
      <w:proofErr w:type="gramEnd"/>
      <w:r w:rsidRPr="00866120">
        <w:rPr>
          <w:rFonts w:ascii="Arial" w:hAnsi="Arial" w:cs="Arial"/>
          <w:color w:val="000000" w:themeColor="text1"/>
          <w:sz w:val="26"/>
          <w:szCs w:val="26"/>
        </w:rPr>
        <w:t>, касающейся сведений, отсутствующих в единой системе идентификац</w:t>
      </w:r>
      <w:proofErr w:type="gramStart"/>
      <w:r w:rsidRPr="00866120">
        <w:rPr>
          <w:rFonts w:ascii="Arial" w:hAnsi="Arial" w:cs="Arial"/>
          <w:color w:val="000000" w:themeColor="text1"/>
          <w:sz w:val="26"/>
          <w:szCs w:val="26"/>
        </w:rPr>
        <w:t>ии и ау</w:t>
      </w:r>
      <w:proofErr w:type="gramEnd"/>
      <w:r w:rsidRPr="00866120">
        <w:rPr>
          <w:rFonts w:ascii="Arial" w:hAnsi="Arial" w:cs="Arial"/>
          <w:color w:val="000000" w:themeColor="text1"/>
          <w:sz w:val="26"/>
          <w:szCs w:val="26"/>
        </w:rPr>
        <w:t>тентификации;</w:t>
      </w:r>
    </w:p>
    <w:p w:rsidR="001B725C" w:rsidRPr="00866120" w:rsidRDefault="001B725C" w:rsidP="003D213A">
      <w:pPr>
        <w:widowControl w:val="0"/>
        <w:tabs>
          <w:tab w:val="left" w:pos="709"/>
          <w:tab w:val="left" w:pos="851"/>
        </w:tabs>
        <w:autoSpaceDE w:val="0"/>
        <w:autoSpaceDN w:val="0"/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6"/>
          <w:szCs w:val="26"/>
        </w:rPr>
      </w:pPr>
      <w:r w:rsidRPr="00866120">
        <w:rPr>
          <w:rFonts w:ascii="Arial" w:hAnsi="Arial" w:cs="Arial"/>
          <w:color w:val="000000" w:themeColor="text1"/>
          <w:sz w:val="26"/>
          <w:szCs w:val="26"/>
        </w:rPr>
        <w:t xml:space="preserve">возможность вернуться на любой из этапов заполнения электронной формы запроса без </w:t>
      </w:r>
      <w:proofErr w:type="gramStart"/>
      <w:r w:rsidRPr="00866120">
        <w:rPr>
          <w:rFonts w:ascii="Arial" w:hAnsi="Arial" w:cs="Arial"/>
          <w:color w:val="000000" w:themeColor="text1"/>
          <w:sz w:val="26"/>
          <w:szCs w:val="26"/>
        </w:rPr>
        <w:t>потери</w:t>
      </w:r>
      <w:proofErr w:type="gramEnd"/>
      <w:r w:rsidRPr="00866120">
        <w:rPr>
          <w:rFonts w:ascii="Arial" w:hAnsi="Arial" w:cs="Arial"/>
          <w:color w:val="000000" w:themeColor="text1"/>
          <w:sz w:val="26"/>
          <w:szCs w:val="26"/>
        </w:rPr>
        <w:t xml:space="preserve"> ранее введенной информации;</w:t>
      </w:r>
    </w:p>
    <w:p w:rsidR="001B725C" w:rsidRPr="00866120" w:rsidRDefault="001B725C" w:rsidP="003D213A">
      <w:pPr>
        <w:widowControl w:val="0"/>
        <w:tabs>
          <w:tab w:val="left" w:pos="709"/>
          <w:tab w:val="left" w:pos="851"/>
        </w:tabs>
        <w:autoSpaceDE w:val="0"/>
        <w:autoSpaceDN w:val="0"/>
        <w:spacing w:after="0" w:line="240" w:lineRule="auto"/>
        <w:ind w:firstLine="709"/>
        <w:jc w:val="both"/>
        <w:rPr>
          <w:rFonts w:ascii="Arial" w:hAnsi="Arial" w:cs="Arial"/>
          <w:strike/>
          <w:color w:val="000000" w:themeColor="text1"/>
          <w:sz w:val="26"/>
          <w:szCs w:val="26"/>
        </w:rPr>
      </w:pPr>
      <w:r w:rsidRPr="00866120">
        <w:rPr>
          <w:rFonts w:ascii="Arial" w:hAnsi="Arial" w:cs="Arial"/>
          <w:color w:val="000000" w:themeColor="text1"/>
          <w:sz w:val="26"/>
          <w:szCs w:val="26"/>
        </w:rPr>
        <w:t>возможность доступа заявителя на Едином, региональном порталах к ранее поданным им запросам в течение не менее одного года, а также частично сформированных запросов - в течение не менее 3 месяцев.</w:t>
      </w:r>
    </w:p>
    <w:p w:rsidR="001B725C" w:rsidRPr="00866120" w:rsidRDefault="001B725C" w:rsidP="003D213A">
      <w:pPr>
        <w:widowControl w:val="0"/>
        <w:tabs>
          <w:tab w:val="left" w:pos="709"/>
          <w:tab w:val="left" w:pos="851"/>
        </w:tabs>
        <w:autoSpaceDE w:val="0"/>
        <w:autoSpaceDN w:val="0"/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6"/>
          <w:szCs w:val="26"/>
        </w:rPr>
      </w:pPr>
      <w:r w:rsidRPr="00866120">
        <w:rPr>
          <w:rFonts w:ascii="Arial" w:hAnsi="Arial" w:cs="Arial"/>
          <w:color w:val="000000" w:themeColor="text1"/>
          <w:sz w:val="26"/>
          <w:szCs w:val="26"/>
        </w:rPr>
        <w:t xml:space="preserve">Сформированный и подписанный </w:t>
      </w:r>
      <w:proofErr w:type="gramStart"/>
      <w:r w:rsidRPr="00866120">
        <w:rPr>
          <w:rFonts w:ascii="Arial" w:hAnsi="Arial" w:cs="Arial"/>
          <w:color w:val="000000" w:themeColor="text1"/>
          <w:sz w:val="26"/>
          <w:szCs w:val="26"/>
        </w:rPr>
        <w:t>запрос</w:t>
      </w:r>
      <w:proofErr w:type="gramEnd"/>
      <w:r w:rsidRPr="00866120">
        <w:rPr>
          <w:rFonts w:ascii="Arial" w:hAnsi="Arial" w:cs="Arial"/>
          <w:color w:val="000000" w:themeColor="text1"/>
          <w:sz w:val="26"/>
          <w:szCs w:val="26"/>
        </w:rPr>
        <w:t xml:space="preserve"> и иные документы, необходимые для предоставления услуги, направляются уполномоченный орган посредством Единого, регионального порталов.</w:t>
      </w:r>
    </w:p>
    <w:p w:rsidR="001B725C" w:rsidRPr="00866120" w:rsidRDefault="001B725C" w:rsidP="003D213A">
      <w:pPr>
        <w:widowControl w:val="0"/>
        <w:tabs>
          <w:tab w:val="left" w:pos="709"/>
          <w:tab w:val="left" w:pos="851"/>
        </w:tabs>
        <w:autoSpaceDE w:val="0"/>
        <w:autoSpaceDN w:val="0"/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6"/>
          <w:szCs w:val="26"/>
        </w:rPr>
      </w:pPr>
      <w:proofErr w:type="gramStart"/>
      <w:r w:rsidRPr="00866120">
        <w:rPr>
          <w:rFonts w:ascii="Arial" w:hAnsi="Arial" w:cs="Arial"/>
          <w:color w:val="000000" w:themeColor="text1"/>
          <w:sz w:val="26"/>
          <w:szCs w:val="26"/>
        </w:rPr>
        <w:t>Уполномоченный орган обеспечивает прием документов, необходимых для предоставления услуги, и регистрацию запроса без необходимости повторного представления заявителем таких документов на бумажном носителе, если иное не установлено федеральными законами и принимаемыми в соответствии с ними актами Правительства Российской Федерации, законами Ханты-Мансийского автономного округа – Югры и принимаемыми в соответствии с ними актами Правительства Ханты-Мансийского автономного округа – Югры.</w:t>
      </w:r>
      <w:proofErr w:type="gramEnd"/>
    </w:p>
    <w:p w:rsidR="001B725C" w:rsidRPr="00866120" w:rsidRDefault="001B725C" w:rsidP="003D213A">
      <w:pPr>
        <w:widowControl w:val="0"/>
        <w:tabs>
          <w:tab w:val="left" w:pos="709"/>
          <w:tab w:val="left" w:pos="851"/>
        </w:tabs>
        <w:autoSpaceDE w:val="0"/>
        <w:autoSpaceDN w:val="0"/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6"/>
          <w:szCs w:val="26"/>
        </w:rPr>
      </w:pPr>
      <w:r w:rsidRPr="00866120">
        <w:rPr>
          <w:rFonts w:ascii="Arial" w:hAnsi="Arial" w:cs="Arial"/>
          <w:color w:val="000000" w:themeColor="text1"/>
          <w:sz w:val="26"/>
          <w:szCs w:val="26"/>
        </w:rPr>
        <w:lastRenderedPageBreak/>
        <w:t>Предоставление услуги начинается с момента приема и регистрации уполномоченным органом электронных документов, необходимых для предоставления услуги, а также получения в установленном порядке информации об оплате услуги заявителем, за исключением случая, если для начала процедуры предоставления услуги в соответствии с законодательством требуется личная явка.</w:t>
      </w:r>
    </w:p>
    <w:p w:rsidR="001B725C" w:rsidRPr="00866120" w:rsidRDefault="001B725C" w:rsidP="003D213A">
      <w:pPr>
        <w:widowControl w:val="0"/>
        <w:tabs>
          <w:tab w:val="left" w:pos="709"/>
          <w:tab w:val="left" w:pos="851"/>
        </w:tabs>
        <w:autoSpaceDE w:val="0"/>
        <w:autoSpaceDN w:val="0"/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6"/>
          <w:szCs w:val="26"/>
        </w:rPr>
      </w:pPr>
      <w:r w:rsidRPr="00866120">
        <w:rPr>
          <w:rFonts w:ascii="Arial" w:hAnsi="Arial" w:cs="Arial"/>
          <w:color w:val="000000" w:themeColor="text1"/>
          <w:sz w:val="26"/>
          <w:szCs w:val="26"/>
        </w:rPr>
        <w:t xml:space="preserve">Оплата муниципальной услуги осуществляется заявителем с использованием Единого, регионального порталов по предварительно заполненным уполномоченным органом реквизитам. Предоставление информации об оплате услуг осуществляется с использованием информации, содержащейся в </w:t>
      </w:r>
      <w:r w:rsidRPr="00866120">
        <w:rPr>
          <w:rFonts w:ascii="Arial" w:eastAsia="Calibri" w:hAnsi="Arial" w:cs="Arial"/>
          <w:sz w:val="26"/>
          <w:szCs w:val="26"/>
        </w:rPr>
        <w:t>ГИС ГМП</w:t>
      </w:r>
      <w:r w:rsidRPr="00866120">
        <w:rPr>
          <w:rFonts w:ascii="Arial" w:hAnsi="Arial" w:cs="Arial"/>
          <w:color w:val="000000" w:themeColor="text1"/>
          <w:sz w:val="26"/>
          <w:szCs w:val="26"/>
        </w:rPr>
        <w:t>, если иное не предусмотрено федеральными законами.</w:t>
      </w:r>
    </w:p>
    <w:p w:rsidR="001B725C" w:rsidRPr="00866120" w:rsidRDefault="001B725C" w:rsidP="003D213A">
      <w:pPr>
        <w:widowControl w:val="0"/>
        <w:tabs>
          <w:tab w:val="left" w:pos="709"/>
          <w:tab w:val="left" w:pos="851"/>
        </w:tabs>
        <w:autoSpaceDE w:val="0"/>
        <w:autoSpaceDN w:val="0"/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6"/>
          <w:szCs w:val="26"/>
        </w:rPr>
      </w:pPr>
      <w:r w:rsidRPr="00866120">
        <w:rPr>
          <w:rFonts w:ascii="Arial" w:hAnsi="Arial" w:cs="Arial"/>
          <w:color w:val="000000" w:themeColor="text1"/>
          <w:sz w:val="26"/>
          <w:szCs w:val="26"/>
        </w:rPr>
        <w:t xml:space="preserve">Заявитель, совершивший оплату муниципальной услуги с использованием Единого, регионального порталов, информируется о совершении факта оплаты услуги посредством Единого, регионального порталов или официального сайта уполномоченного органа (в том числе в едином личном кабинете) с использованием информации, полученной в установленном порядке из </w:t>
      </w:r>
      <w:r w:rsidRPr="00866120">
        <w:rPr>
          <w:rFonts w:ascii="Arial" w:eastAsia="Calibri" w:hAnsi="Arial" w:cs="Arial"/>
          <w:sz w:val="26"/>
          <w:szCs w:val="26"/>
        </w:rPr>
        <w:t>ГИС ГМП</w:t>
      </w:r>
      <w:r w:rsidRPr="00866120">
        <w:rPr>
          <w:rFonts w:ascii="Arial" w:hAnsi="Arial" w:cs="Arial"/>
          <w:color w:val="000000" w:themeColor="text1"/>
          <w:sz w:val="26"/>
          <w:szCs w:val="26"/>
        </w:rPr>
        <w:t>.</w:t>
      </w:r>
    </w:p>
    <w:p w:rsidR="001B725C" w:rsidRPr="00866120" w:rsidRDefault="001B725C" w:rsidP="003D213A">
      <w:pPr>
        <w:widowControl w:val="0"/>
        <w:tabs>
          <w:tab w:val="left" w:pos="709"/>
          <w:tab w:val="left" w:pos="851"/>
        </w:tabs>
        <w:autoSpaceDE w:val="0"/>
        <w:autoSpaceDN w:val="0"/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6"/>
          <w:szCs w:val="26"/>
        </w:rPr>
      </w:pPr>
      <w:r w:rsidRPr="00866120">
        <w:rPr>
          <w:rFonts w:ascii="Arial" w:hAnsi="Arial" w:cs="Arial"/>
          <w:color w:val="000000" w:themeColor="text1"/>
          <w:sz w:val="26"/>
          <w:szCs w:val="26"/>
        </w:rPr>
        <w:t>При предоставлении услуги в электронной форме заявителю направляется:</w:t>
      </w:r>
    </w:p>
    <w:p w:rsidR="001B725C" w:rsidRPr="00866120" w:rsidRDefault="001B725C" w:rsidP="003D213A">
      <w:pPr>
        <w:widowControl w:val="0"/>
        <w:tabs>
          <w:tab w:val="left" w:pos="709"/>
          <w:tab w:val="left" w:pos="851"/>
        </w:tabs>
        <w:autoSpaceDE w:val="0"/>
        <w:autoSpaceDN w:val="0"/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6"/>
          <w:szCs w:val="26"/>
        </w:rPr>
      </w:pPr>
      <w:r w:rsidRPr="00866120">
        <w:rPr>
          <w:rFonts w:ascii="Arial" w:hAnsi="Arial" w:cs="Arial"/>
          <w:color w:val="000000" w:themeColor="text1"/>
          <w:sz w:val="26"/>
          <w:szCs w:val="26"/>
        </w:rPr>
        <w:t>уведомление о записи на прием в уполномоченный орган, содержащее сведения о дате, времени и месте приема;</w:t>
      </w:r>
    </w:p>
    <w:p w:rsidR="001B725C" w:rsidRPr="00866120" w:rsidRDefault="001B725C" w:rsidP="003D213A">
      <w:pPr>
        <w:widowControl w:val="0"/>
        <w:tabs>
          <w:tab w:val="left" w:pos="709"/>
          <w:tab w:val="left" w:pos="851"/>
        </w:tabs>
        <w:autoSpaceDE w:val="0"/>
        <w:autoSpaceDN w:val="0"/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6"/>
          <w:szCs w:val="26"/>
        </w:rPr>
      </w:pPr>
      <w:proofErr w:type="gramStart"/>
      <w:r w:rsidRPr="00866120">
        <w:rPr>
          <w:rFonts w:ascii="Arial" w:hAnsi="Arial" w:cs="Arial"/>
          <w:color w:val="000000" w:themeColor="text1"/>
          <w:sz w:val="26"/>
          <w:szCs w:val="26"/>
        </w:rPr>
        <w:t>уведомление о приеме и регистрации запроса и иных документов, необходимых для предоставления муниципальной услуги, содержащее сведения о факте приема запроса и документов, необходимых для предоставления муниципальной услуги, и начале процедуры ее предоставления, а также сведения о дате и времени окончания предоставления муниципальной услуги либо мотивированный отказ в приеме запроса и иных документов, необходимых для предоставления муниципальной услуги;</w:t>
      </w:r>
      <w:proofErr w:type="gramEnd"/>
    </w:p>
    <w:p w:rsidR="001B725C" w:rsidRPr="00866120" w:rsidRDefault="001B725C" w:rsidP="003D213A">
      <w:pPr>
        <w:widowControl w:val="0"/>
        <w:tabs>
          <w:tab w:val="left" w:pos="709"/>
          <w:tab w:val="left" w:pos="851"/>
        </w:tabs>
        <w:autoSpaceDE w:val="0"/>
        <w:autoSpaceDN w:val="0"/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6"/>
          <w:szCs w:val="26"/>
        </w:rPr>
      </w:pPr>
      <w:r w:rsidRPr="00866120">
        <w:rPr>
          <w:rFonts w:ascii="Arial" w:hAnsi="Arial" w:cs="Arial"/>
          <w:color w:val="000000" w:themeColor="text1"/>
          <w:sz w:val="26"/>
          <w:szCs w:val="26"/>
        </w:rPr>
        <w:t>уведомление о факте получения информации, подтверждающей оплату муниципальной услуги;</w:t>
      </w:r>
    </w:p>
    <w:p w:rsidR="001B725C" w:rsidRPr="00866120" w:rsidRDefault="001B725C" w:rsidP="003D213A">
      <w:pPr>
        <w:widowControl w:val="0"/>
        <w:tabs>
          <w:tab w:val="left" w:pos="709"/>
          <w:tab w:val="left" w:pos="851"/>
        </w:tabs>
        <w:autoSpaceDE w:val="0"/>
        <w:autoSpaceDN w:val="0"/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6"/>
          <w:szCs w:val="26"/>
        </w:rPr>
      </w:pPr>
      <w:r w:rsidRPr="00866120">
        <w:rPr>
          <w:rFonts w:ascii="Arial" w:hAnsi="Arial" w:cs="Arial"/>
          <w:color w:val="000000" w:themeColor="text1"/>
          <w:sz w:val="26"/>
          <w:szCs w:val="26"/>
        </w:rPr>
        <w:t>уведомление о результатах рассмотрения документов, необходимых для предоставления муниципальной услуги, содержащее сведения о принятии положительного решения о предоставлении муниципальной услуги и возможности получить результат предоставления муниципальной услуги либо мотивированный отказ в предоставлении муниципальной услуги.</w:t>
      </w:r>
    </w:p>
    <w:p w:rsidR="001B725C" w:rsidRPr="00F1696B" w:rsidRDefault="001B725C" w:rsidP="003D213A">
      <w:p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Arial" w:eastAsia="Calibri" w:hAnsi="Arial" w:cs="Arial"/>
          <w:b/>
          <w:sz w:val="26"/>
          <w:szCs w:val="26"/>
        </w:rPr>
      </w:pPr>
    </w:p>
    <w:p w:rsidR="001B725C" w:rsidRPr="00866120" w:rsidRDefault="001B725C" w:rsidP="003D213A">
      <w:p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Arial" w:eastAsia="Calibri" w:hAnsi="Arial" w:cs="Arial"/>
          <w:b/>
          <w:sz w:val="26"/>
          <w:szCs w:val="26"/>
        </w:rPr>
      </w:pPr>
      <w:r w:rsidRPr="00866120">
        <w:rPr>
          <w:rFonts w:ascii="Arial" w:eastAsia="Calibri" w:hAnsi="Arial" w:cs="Arial"/>
          <w:b/>
          <w:sz w:val="26"/>
          <w:szCs w:val="26"/>
        </w:rPr>
        <w:t>3. Состав, последовательность и сроки выполнения административных процедур, требования к порядку их выполнения, в том числе особенности выполнения административных процедур в электронной форме</w:t>
      </w:r>
    </w:p>
    <w:p w:rsidR="001B725C" w:rsidRPr="00F1696B" w:rsidRDefault="001B725C" w:rsidP="003D213A">
      <w:p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Arial" w:eastAsia="Calibri" w:hAnsi="Arial" w:cs="Arial"/>
          <w:b/>
          <w:sz w:val="26"/>
          <w:szCs w:val="26"/>
        </w:rPr>
      </w:pPr>
    </w:p>
    <w:p w:rsidR="001B725C" w:rsidRPr="00866120" w:rsidRDefault="007702FE" w:rsidP="003D213A">
      <w:pPr>
        <w:widowControl w:val="0"/>
        <w:tabs>
          <w:tab w:val="left" w:pos="709"/>
          <w:tab w:val="left" w:pos="851"/>
        </w:tabs>
        <w:autoSpaceDE w:val="0"/>
        <w:autoSpaceDN w:val="0"/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6"/>
          <w:szCs w:val="26"/>
        </w:rPr>
      </w:pPr>
      <w:r>
        <w:rPr>
          <w:rFonts w:ascii="Arial" w:hAnsi="Arial" w:cs="Arial"/>
          <w:color w:val="000000" w:themeColor="text1"/>
          <w:sz w:val="26"/>
          <w:szCs w:val="26"/>
        </w:rPr>
        <w:t xml:space="preserve">35. </w:t>
      </w:r>
      <w:r w:rsidR="001B725C" w:rsidRPr="00866120">
        <w:rPr>
          <w:rFonts w:ascii="Arial" w:hAnsi="Arial" w:cs="Arial"/>
          <w:color w:val="000000" w:themeColor="text1"/>
          <w:sz w:val="26"/>
          <w:szCs w:val="26"/>
        </w:rPr>
        <w:t>Предоставление муниципальной услуги включает выполнение следующих административных процедур:</w:t>
      </w:r>
    </w:p>
    <w:p w:rsidR="001B725C" w:rsidRPr="00866120" w:rsidRDefault="001B725C" w:rsidP="003D213A">
      <w:pPr>
        <w:widowControl w:val="0"/>
        <w:tabs>
          <w:tab w:val="left" w:pos="709"/>
          <w:tab w:val="left" w:pos="851"/>
        </w:tabs>
        <w:autoSpaceDE w:val="0"/>
        <w:autoSpaceDN w:val="0"/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6"/>
          <w:szCs w:val="26"/>
        </w:rPr>
      </w:pPr>
      <w:r w:rsidRPr="00866120">
        <w:rPr>
          <w:rFonts w:ascii="Arial" w:hAnsi="Arial" w:cs="Arial"/>
          <w:color w:val="000000" w:themeColor="text1"/>
          <w:sz w:val="26"/>
          <w:szCs w:val="26"/>
        </w:rPr>
        <w:t>прием и регистрация заявления о предоставлении муниципальной услуги;</w:t>
      </w:r>
    </w:p>
    <w:p w:rsidR="001B725C" w:rsidRPr="00866120" w:rsidRDefault="001B725C" w:rsidP="003D213A">
      <w:pPr>
        <w:widowControl w:val="0"/>
        <w:tabs>
          <w:tab w:val="left" w:pos="709"/>
          <w:tab w:val="left" w:pos="851"/>
        </w:tabs>
        <w:autoSpaceDE w:val="0"/>
        <w:autoSpaceDN w:val="0"/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6"/>
          <w:szCs w:val="26"/>
        </w:rPr>
      </w:pPr>
      <w:r w:rsidRPr="00866120">
        <w:rPr>
          <w:rFonts w:ascii="Arial" w:hAnsi="Arial" w:cs="Arial"/>
          <w:color w:val="000000" w:themeColor="text1"/>
          <w:sz w:val="26"/>
          <w:szCs w:val="26"/>
        </w:rPr>
        <w:t>формирование и направление межведомственного запроса</w:t>
      </w:r>
      <w:r w:rsidR="00D65BA5">
        <w:rPr>
          <w:rFonts w:ascii="Arial" w:hAnsi="Arial" w:cs="Arial"/>
          <w:color w:val="000000" w:themeColor="text1"/>
          <w:sz w:val="26"/>
          <w:szCs w:val="26"/>
        </w:rPr>
        <w:t xml:space="preserve"> </w:t>
      </w:r>
      <w:r w:rsidRPr="00866120">
        <w:rPr>
          <w:rFonts w:ascii="Arial" w:hAnsi="Arial" w:cs="Arial"/>
          <w:color w:val="000000" w:themeColor="text1"/>
          <w:sz w:val="26"/>
          <w:szCs w:val="26"/>
        </w:rPr>
        <w:t xml:space="preserve">в органы, </w:t>
      </w:r>
      <w:r w:rsidRPr="00866120">
        <w:rPr>
          <w:rFonts w:ascii="Arial" w:hAnsi="Arial" w:cs="Arial"/>
          <w:color w:val="000000" w:themeColor="text1"/>
          <w:sz w:val="26"/>
          <w:szCs w:val="26"/>
        </w:rPr>
        <w:lastRenderedPageBreak/>
        <w:t>участвующие в предоставлении муниципальной услуги;</w:t>
      </w:r>
    </w:p>
    <w:p w:rsidR="001B725C" w:rsidRPr="00866120" w:rsidRDefault="001B725C" w:rsidP="003D213A">
      <w:pPr>
        <w:widowControl w:val="0"/>
        <w:tabs>
          <w:tab w:val="left" w:pos="709"/>
          <w:tab w:val="left" w:pos="851"/>
        </w:tabs>
        <w:autoSpaceDE w:val="0"/>
        <w:autoSpaceDN w:val="0"/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6"/>
          <w:szCs w:val="26"/>
        </w:rPr>
      </w:pPr>
      <w:r w:rsidRPr="00866120">
        <w:rPr>
          <w:rFonts w:ascii="Arial" w:hAnsi="Arial" w:cs="Arial"/>
          <w:color w:val="000000" w:themeColor="text1"/>
          <w:sz w:val="26"/>
          <w:szCs w:val="26"/>
        </w:rPr>
        <w:t>рассмотрение представленных документов;</w:t>
      </w:r>
    </w:p>
    <w:p w:rsidR="001B725C" w:rsidRPr="00866120" w:rsidRDefault="001B725C" w:rsidP="003D213A">
      <w:pPr>
        <w:widowControl w:val="0"/>
        <w:tabs>
          <w:tab w:val="left" w:pos="709"/>
          <w:tab w:val="left" w:pos="851"/>
        </w:tabs>
        <w:autoSpaceDE w:val="0"/>
        <w:autoSpaceDN w:val="0"/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6"/>
          <w:szCs w:val="26"/>
        </w:rPr>
      </w:pPr>
      <w:r w:rsidRPr="00866120">
        <w:rPr>
          <w:rFonts w:ascii="Arial" w:hAnsi="Arial" w:cs="Arial"/>
          <w:color w:val="000000" w:themeColor="text1"/>
          <w:sz w:val="26"/>
          <w:szCs w:val="26"/>
        </w:rPr>
        <w:t>согласование маршрута тяжеловесных и (или) крупногабаритных транспортных средств;</w:t>
      </w:r>
    </w:p>
    <w:p w:rsidR="001B725C" w:rsidRPr="00866120" w:rsidRDefault="001B725C" w:rsidP="003D213A">
      <w:pPr>
        <w:widowControl w:val="0"/>
        <w:tabs>
          <w:tab w:val="left" w:pos="709"/>
          <w:tab w:val="left" w:pos="851"/>
        </w:tabs>
        <w:autoSpaceDE w:val="0"/>
        <w:autoSpaceDN w:val="0"/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6"/>
          <w:szCs w:val="26"/>
        </w:rPr>
      </w:pPr>
      <w:r w:rsidRPr="00866120">
        <w:rPr>
          <w:rFonts w:ascii="Arial" w:hAnsi="Arial" w:cs="Arial"/>
          <w:color w:val="000000" w:themeColor="text1"/>
          <w:sz w:val="26"/>
          <w:szCs w:val="26"/>
        </w:rPr>
        <w:t>расчет платы в счет возмещения вреда, причиняемого тяжеловесными транспортными средствами, при движении таких транспортных средств по автомобильным дорогам местного значения и оформление извещения;</w:t>
      </w:r>
    </w:p>
    <w:p w:rsidR="001B725C" w:rsidRPr="00866120" w:rsidRDefault="001B725C" w:rsidP="003D213A">
      <w:pPr>
        <w:widowControl w:val="0"/>
        <w:tabs>
          <w:tab w:val="left" w:pos="709"/>
          <w:tab w:val="left" w:pos="851"/>
        </w:tabs>
        <w:autoSpaceDE w:val="0"/>
        <w:autoSpaceDN w:val="0"/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6"/>
          <w:szCs w:val="26"/>
        </w:rPr>
      </w:pPr>
      <w:r w:rsidRPr="00866120">
        <w:rPr>
          <w:rFonts w:ascii="Arial" w:hAnsi="Arial" w:cs="Arial"/>
          <w:color w:val="000000" w:themeColor="text1"/>
          <w:sz w:val="26"/>
          <w:szCs w:val="26"/>
        </w:rPr>
        <w:t>выдача (направление) специального разрешения или уведомления об отказе в выдаче специального разрешения.</w:t>
      </w:r>
    </w:p>
    <w:p w:rsidR="001B725C" w:rsidRPr="00F1696B" w:rsidRDefault="001B725C" w:rsidP="003D213A">
      <w:p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Arial" w:hAnsi="Arial" w:cs="Arial"/>
          <w:sz w:val="26"/>
          <w:szCs w:val="26"/>
        </w:rPr>
      </w:pPr>
    </w:p>
    <w:p w:rsidR="001B725C" w:rsidRPr="00866120" w:rsidRDefault="001B725C" w:rsidP="003D213A">
      <w:pPr>
        <w:widowControl w:val="0"/>
        <w:tabs>
          <w:tab w:val="left" w:pos="709"/>
          <w:tab w:val="left" w:pos="851"/>
        </w:tabs>
        <w:autoSpaceDE w:val="0"/>
        <w:autoSpaceDN w:val="0"/>
        <w:spacing w:after="0" w:line="240" w:lineRule="auto"/>
        <w:ind w:firstLine="709"/>
        <w:jc w:val="center"/>
        <w:outlineLvl w:val="2"/>
        <w:rPr>
          <w:rFonts w:ascii="Arial" w:hAnsi="Arial" w:cs="Arial"/>
          <w:b/>
          <w:color w:val="000000" w:themeColor="text1"/>
          <w:sz w:val="26"/>
          <w:szCs w:val="26"/>
        </w:rPr>
      </w:pPr>
      <w:r w:rsidRPr="00866120">
        <w:rPr>
          <w:rFonts w:ascii="Arial" w:hAnsi="Arial" w:cs="Arial"/>
          <w:b/>
          <w:color w:val="000000" w:themeColor="text1"/>
          <w:sz w:val="26"/>
          <w:szCs w:val="26"/>
        </w:rPr>
        <w:t>Прием и регистрация заявления о предоставлении муниципальной услуги</w:t>
      </w:r>
    </w:p>
    <w:p w:rsidR="001B725C" w:rsidRPr="00F1696B" w:rsidRDefault="001B725C" w:rsidP="003D213A">
      <w:pPr>
        <w:widowControl w:val="0"/>
        <w:tabs>
          <w:tab w:val="left" w:pos="709"/>
          <w:tab w:val="left" w:pos="851"/>
        </w:tabs>
        <w:autoSpaceDE w:val="0"/>
        <w:autoSpaceDN w:val="0"/>
        <w:spacing w:after="0" w:line="240" w:lineRule="auto"/>
        <w:ind w:firstLine="709"/>
        <w:jc w:val="center"/>
        <w:rPr>
          <w:rFonts w:ascii="Arial" w:hAnsi="Arial" w:cs="Arial"/>
          <w:b/>
          <w:color w:val="000000" w:themeColor="text1"/>
          <w:sz w:val="26"/>
          <w:szCs w:val="26"/>
        </w:rPr>
      </w:pPr>
    </w:p>
    <w:p w:rsidR="001B725C" w:rsidRPr="00866120" w:rsidRDefault="007702FE" w:rsidP="003D213A">
      <w:pPr>
        <w:widowControl w:val="0"/>
        <w:tabs>
          <w:tab w:val="left" w:pos="709"/>
          <w:tab w:val="left" w:pos="851"/>
        </w:tabs>
        <w:autoSpaceDE w:val="0"/>
        <w:autoSpaceDN w:val="0"/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6"/>
          <w:szCs w:val="26"/>
        </w:rPr>
      </w:pPr>
      <w:r>
        <w:rPr>
          <w:rFonts w:ascii="Arial" w:hAnsi="Arial" w:cs="Arial"/>
          <w:color w:val="000000" w:themeColor="text1"/>
          <w:sz w:val="26"/>
          <w:szCs w:val="26"/>
        </w:rPr>
        <w:t xml:space="preserve">36. </w:t>
      </w:r>
      <w:r w:rsidR="001B725C" w:rsidRPr="00866120">
        <w:rPr>
          <w:rFonts w:ascii="Arial" w:hAnsi="Arial" w:cs="Arial"/>
          <w:color w:val="000000" w:themeColor="text1"/>
          <w:sz w:val="26"/>
          <w:szCs w:val="26"/>
        </w:rPr>
        <w:t>Основание для начала административной процедуры: поступление заявления и прилагаемых к нему документов в уполномоченный орган.</w:t>
      </w:r>
    </w:p>
    <w:p w:rsidR="001B725C" w:rsidRPr="00866120" w:rsidRDefault="007702FE" w:rsidP="003D213A">
      <w:pPr>
        <w:widowControl w:val="0"/>
        <w:tabs>
          <w:tab w:val="left" w:pos="709"/>
          <w:tab w:val="left" w:pos="851"/>
        </w:tabs>
        <w:autoSpaceDE w:val="0"/>
        <w:autoSpaceDN w:val="0"/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6"/>
          <w:szCs w:val="26"/>
        </w:rPr>
      </w:pPr>
      <w:r>
        <w:rPr>
          <w:rFonts w:ascii="Arial" w:hAnsi="Arial" w:cs="Arial"/>
          <w:color w:val="000000" w:themeColor="text1"/>
          <w:sz w:val="26"/>
          <w:szCs w:val="26"/>
        </w:rPr>
        <w:t xml:space="preserve">37. </w:t>
      </w:r>
      <w:r w:rsidR="001B725C" w:rsidRPr="00866120">
        <w:rPr>
          <w:rFonts w:ascii="Arial" w:hAnsi="Arial" w:cs="Arial"/>
          <w:color w:val="000000" w:themeColor="text1"/>
          <w:sz w:val="26"/>
          <w:szCs w:val="26"/>
        </w:rPr>
        <w:t>Должностным лицом, ответственным за выполнение административной процедуры является заместитель Главы поселения (далее – должностное лицо)</w:t>
      </w:r>
      <w:r w:rsidR="001B725C" w:rsidRPr="00866120">
        <w:rPr>
          <w:rFonts w:ascii="Arial" w:hAnsi="Arial" w:cs="Arial"/>
          <w:i/>
          <w:color w:val="000000" w:themeColor="text1"/>
          <w:sz w:val="26"/>
          <w:szCs w:val="26"/>
        </w:rPr>
        <w:t>.</w:t>
      </w:r>
    </w:p>
    <w:p w:rsidR="001B725C" w:rsidRPr="00866120" w:rsidRDefault="007702FE" w:rsidP="003D213A">
      <w:pPr>
        <w:widowControl w:val="0"/>
        <w:tabs>
          <w:tab w:val="left" w:pos="709"/>
          <w:tab w:val="left" w:pos="851"/>
        </w:tabs>
        <w:autoSpaceDE w:val="0"/>
        <w:autoSpaceDN w:val="0"/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6"/>
          <w:szCs w:val="26"/>
        </w:rPr>
      </w:pPr>
      <w:r>
        <w:rPr>
          <w:rFonts w:ascii="Arial" w:hAnsi="Arial" w:cs="Arial"/>
          <w:color w:val="000000" w:themeColor="text1"/>
          <w:sz w:val="26"/>
          <w:szCs w:val="26"/>
        </w:rPr>
        <w:t xml:space="preserve">38. </w:t>
      </w:r>
      <w:r w:rsidR="001B725C" w:rsidRPr="00866120">
        <w:rPr>
          <w:rFonts w:ascii="Arial" w:hAnsi="Arial" w:cs="Arial"/>
          <w:color w:val="000000" w:themeColor="text1"/>
          <w:sz w:val="26"/>
          <w:szCs w:val="26"/>
        </w:rPr>
        <w:t>В ходе приема документов:</w:t>
      </w:r>
    </w:p>
    <w:p w:rsidR="001B725C" w:rsidRPr="00866120" w:rsidRDefault="001B725C" w:rsidP="003D213A">
      <w:pPr>
        <w:widowControl w:val="0"/>
        <w:tabs>
          <w:tab w:val="left" w:pos="709"/>
          <w:tab w:val="left" w:pos="851"/>
        </w:tabs>
        <w:autoSpaceDE w:val="0"/>
        <w:autoSpaceDN w:val="0"/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6"/>
          <w:szCs w:val="26"/>
        </w:rPr>
      </w:pPr>
      <w:r w:rsidRPr="00866120">
        <w:rPr>
          <w:rFonts w:ascii="Arial" w:hAnsi="Arial" w:cs="Arial"/>
          <w:color w:val="000000" w:themeColor="text1"/>
          <w:sz w:val="26"/>
          <w:szCs w:val="26"/>
        </w:rPr>
        <w:t>устанавливается личность и полномочия заявителя (проверяется документ, удостоверяющий личность заявителя, и/или полномочия законного представителя заявителя);</w:t>
      </w:r>
    </w:p>
    <w:p w:rsidR="001B725C" w:rsidRPr="00866120" w:rsidRDefault="001B725C" w:rsidP="003D213A">
      <w:pPr>
        <w:widowControl w:val="0"/>
        <w:tabs>
          <w:tab w:val="left" w:pos="709"/>
          <w:tab w:val="left" w:pos="851"/>
        </w:tabs>
        <w:autoSpaceDE w:val="0"/>
        <w:autoSpaceDN w:val="0"/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6"/>
          <w:szCs w:val="26"/>
        </w:rPr>
      </w:pPr>
      <w:r w:rsidRPr="00866120">
        <w:rPr>
          <w:rFonts w:ascii="Arial" w:hAnsi="Arial" w:cs="Arial"/>
          <w:color w:val="000000" w:themeColor="text1"/>
          <w:sz w:val="26"/>
          <w:szCs w:val="26"/>
        </w:rPr>
        <w:t xml:space="preserve">осуществляется проверка представленных документов на предмет отсутствия оснований для отказа в регистрации заявления, установленных </w:t>
      </w:r>
      <w:hyperlink w:anchor="P193" w:history="1">
        <w:r w:rsidRPr="00866120">
          <w:rPr>
            <w:rFonts w:ascii="Arial" w:hAnsi="Arial" w:cs="Arial"/>
            <w:color w:val="000000" w:themeColor="text1"/>
            <w:sz w:val="26"/>
            <w:szCs w:val="26"/>
          </w:rPr>
          <w:t>пунктом 24</w:t>
        </w:r>
      </w:hyperlink>
      <w:r w:rsidRPr="00866120">
        <w:rPr>
          <w:rFonts w:ascii="Arial" w:hAnsi="Arial" w:cs="Arial"/>
          <w:color w:val="000000" w:themeColor="text1"/>
          <w:sz w:val="26"/>
          <w:szCs w:val="26"/>
        </w:rPr>
        <w:t xml:space="preserve"> настоящего Административного регламента.</w:t>
      </w:r>
    </w:p>
    <w:p w:rsidR="001B725C" w:rsidRPr="00866120" w:rsidRDefault="001B725C" w:rsidP="003D213A">
      <w:pPr>
        <w:widowControl w:val="0"/>
        <w:tabs>
          <w:tab w:val="left" w:pos="709"/>
          <w:tab w:val="left" w:pos="851"/>
        </w:tabs>
        <w:autoSpaceDE w:val="0"/>
        <w:autoSpaceDN w:val="0"/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6"/>
          <w:szCs w:val="26"/>
        </w:rPr>
      </w:pPr>
      <w:r w:rsidRPr="00866120">
        <w:rPr>
          <w:rFonts w:ascii="Arial" w:hAnsi="Arial" w:cs="Arial"/>
          <w:color w:val="000000" w:themeColor="text1"/>
          <w:sz w:val="26"/>
          <w:szCs w:val="26"/>
        </w:rPr>
        <w:t>При наличии оснований для отказа в регистрации заявления должностное лицо</w:t>
      </w:r>
      <w:r w:rsidRPr="00866120">
        <w:rPr>
          <w:rFonts w:ascii="Arial" w:hAnsi="Arial" w:cs="Arial"/>
          <w:b/>
          <w:i/>
          <w:color w:val="000000" w:themeColor="text1"/>
          <w:sz w:val="26"/>
          <w:szCs w:val="26"/>
        </w:rPr>
        <w:t xml:space="preserve"> </w:t>
      </w:r>
      <w:r w:rsidRPr="00866120">
        <w:rPr>
          <w:rFonts w:ascii="Arial" w:hAnsi="Arial" w:cs="Arial"/>
          <w:color w:val="000000" w:themeColor="text1"/>
          <w:sz w:val="26"/>
          <w:szCs w:val="26"/>
        </w:rPr>
        <w:t>незамедлительно информирует заявителя о принятом решении с указанием оснований принятия данного решения.</w:t>
      </w:r>
    </w:p>
    <w:p w:rsidR="001B725C" w:rsidRPr="00866120" w:rsidRDefault="001B725C" w:rsidP="003D213A">
      <w:pPr>
        <w:widowControl w:val="0"/>
        <w:tabs>
          <w:tab w:val="left" w:pos="709"/>
          <w:tab w:val="left" w:pos="851"/>
        </w:tabs>
        <w:autoSpaceDE w:val="0"/>
        <w:autoSpaceDN w:val="0"/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6"/>
          <w:szCs w:val="26"/>
        </w:rPr>
      </w:pPr>
      <w:r w:rsidRPr="00866120">
        <w:rPr>
          <w:rFonts w:ascii="Arial" w:hAnsi="Arial" w:cs="Arial"/>
          <w:color w:val="000000" w:themeColor="text1"/>
          <w:sz w:val="26"/>
          <w:szCs w:val="26"/>
        </w:rPr>
        <w:t>В случае подачи заявления с использованием Единого или регионального порталов информирование заявителя о принятом решении происходит через личный кабинет заявителя в указанных системах.</w:t>
      </w:r>
    </w:p>
    <w:p w:rsidR="001B725C" w:rsidRPr="00866120" w:rsidRDefault="001B725C" w:rsidP="003D213A">
      <w:pPr>
        <w:widowControl w:val="0"/>
        <w:tabs>
          <w:tab w:val="left" w:pos="709"/>
          <w:tab w:val="left" w:pos="851"/>
        </w:tabs>
        <w:autoSpaceDE w:val="0"/>
        <w:autoSpaceDN w:val="0"/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6"/>
          <w:szCs w:val="26"/>
        </w:rPr>
      </w:pPr>
      <w:r w:rsidRPr="00866120">
        <w:rPr>
          <w:rFonts w:ascii="Arial" w:hAnsi="Arial" w:cs="Arial"/>
          <w:color w:val="000000" w:themeColor="text1"/>
          <w:sz w:val="26"/>
          <w:szCs w:val="26"/>
        </w:rPr>
        <w:t>При отсутствии оснований для отказа в регистрации заявления, установленных пунктом 24 настоящего Административного регламента, заявление и прилагаемые к нему документы регистрируются должностным лицом</w:t>
      </w:r>
      <w:r w:rsidRPr="00866120">
        <w:rPr>
          <w:rFonts w:ascii="Arial" w:hAnsi="Arial" w:cs="Arial"/>
          <w:b/>
          <w:i/>
          <w:color w:val="000000" w:themeColor="text1"/>
          <w:sz w:val="26"/>
          <w:szCs w:val="26"/>
        </w:rPr>
        <w:t xml:space="preserve"> </w:t>
      </w:r>
      <w:r w:rsidRPr="00866120">
        <w:rPr>
          <w:rFonts w:ascii="Arial" w:hAnsi="Arial" w:cs="Arial"/>
          <w:color w:val="000000" w:themeColor="text1"/>
          <w:sz w:val="26"/>
          <w:szCs w:val="26"/>
        </w:rPr>
        <w:t>в порядке и сроки, установленные настоящим Административным регламентом.</w:t>
      </w:r>
    </w:p>
    <w:p w:rsidR="001B725C" w:rsidRPr="00866120" w:rsidRDefault="007702FE" w:rsidP="003D213A">
      <w:pPr>
        <w:widowControl w:val="0"/>
        <w:tabs>
          <w:tab w:val="left" w:pos="709"/>
          <w:tab w:val="left" w:pos="851"/>
        </w:tabs>
        <w:autoSpaceDE w:val="0"/>
        <w:autoSpaceDN w:val="0"/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6"/>
          <w:szCs w:val="26"/>
        </w:rPr>
      </w:pPr>
      <w:r>
        <w:rPr>
          <w:rFonts w:ascii="Arial" w:hAnsi="Arial" w:cs="Arial"/>
          <w:color w:val="000000" w:themeColor="text1"/>
          <w:sz w:val="26"/>
          <w:szCs w:val="26"/>
        </w:rPr>
        <w:t xml:space="preserve">39. </w:t>
      </w:r>
      <w:r w:rsidR="001B725C" w:rsidRPr="00866120">
        <w:rPr>
          <w:rFonts w:ascii="Arial" w:hAnsi="Arial" w:cs="Arial"/>
          <w:color w:val="000000" w:themeColor="text1"/>
          <w:sz w:val="26"/>
          <w:szCs w:val="26"/>
        </w:rPr>
        <w:t xml:space="preserve">Критерий принятия решения: наличие (отсутствие) оснований для отказа в регистрации заявления, предусмотренных </w:t>
      </w:r>
      <w:hyperlink w:anchor="P193" w:history="1">
        <w:r w:rsidR="001B725C" w:rsidRPr="00866120">
          <w:rPr>
            <w:rFonts w:ascii="Arial" w:hAnsi="Arial" w:cs="Arial"/>
            <w:color w:val="000000" w:themeColor="text1"/>
            <w:sz w:val="26"/>
            <w:szCs w:val="26"/>
          </w:rPr>
          <w:t>пунктом 24</w:t>
        </w:r>
      </w:hyperlink>
      <w:r w:rsidR="001B725C" w:rsidRPr="00866120">
        <w:rPr>
          <w:rFonts w:ascii="Arial" w:hAnsi="Arial" w:cs="Arial"/>
          <w:color w:val="000000" w:themeColor="text1"/>
          <w:sz w:val="26"/>
          <w:szCs w:val="26"/>
        </w:rPr>
        <w:t xml:space="preserve"> настоящего Административного регламента.</w:t>
      </w:r>
    </w:p>
    <w:p w:rsidR="001B725C" w:rsidRPr="00866120" w:rsidRDefault="007702FE" w:rsidP="003D213A">
      <w:pPr>
        <w:widowControl w:val="0"/>
        <w:tabs>
          <w:tab w:val="left" w:pos="709"/>
          <w:tab w:val="left" w:pos="851"/>
        </w:tabs>
        <w:autoSpaceDE w:val="0"/>
        <w:autoSpaceDN w:val="0"/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6"/>
          <w:szCs w:val="26"/>
        </w:rPr>
      </w:pPr>
      <w:r>
        <w:rPr>
          <w:rFonts w:ascii="Arial" w:hAnsi="Arial" w:cs="Arial"/>
          <w:color w:val="000000" w:themeColor="text1"/>
          <w:sz w:val="26"/>
          <w:szCs w:val="26"/>
        </w:rPr>
        <w:t xml:space="preserve">40. </w:t>
      </w:r>
      <w:r w:rsidR="001B725C" w:rsidRPr="00866120">
        <w:rPr>
          <w:rFonts w:ascii="Arial" w:hAnsi="Arial" w:cs="Arial"/>
          <w:color w:val="000000" w:themeColor="text1"/>
          <w:sz w:val="26"/>
          <w:szCs w:val="26"/>
        </w:rPr>
        <w:t>Результат выполнения административной процедуры: регистрация (отказ в регистрации) заявления.</w:t>
      </w:r>
    </w:p>
    <w:p w:rsidR="001B725C" w:rsidRPr="00866120" w:rsidRDefault="007702FE" w:rsidP="003D213A">
      <w:pPr>
        <w:widowControl w:val="0"/>
        <w:tabs>
          <w:tab w:val="left" w:pos="709"/>
          <w:tab w:val="left" w:pos="851"/>
        </w:tabs>
        <w:autoSpaceDE w:val="0"/>
        <w:autoSpaceDN w:val="0"/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6"/>
          <w:szCs w:val="26"/>
        </w:rPr>
      </w:pPr>
      <w:r>
        <w:rPr>
          <w:rFonts w:ascii="Arial" w:hAnsi="Arial" w:cs="Arial"/>
          <w:color w:val="000000" w:themeColor="text1"/>
          <w:sz w:val="26"/>
          <w:szCs w:val="26"/>
        </w:rPr>
        <w:t xml:space="preserve">41. </w:t>
      </w:r>
      <w:r w:rsidR="001B725C" w:rsidRPr="00866120">
        <w:rPr>
          <w:rFonts w:ascii="Arial" w:hAnsi="Arial" w:cs="Arial"/>
          <w:color w:val="000000" w:themeColor="text1"/>
          <w:sz w:val="26"/>
          <w:szCs w:val="26"/>
        </w:rPr>
        <w:t>Способ фиксации результата выполнения административной процедуры: факт регистрации заявления фиксируется в журнале регистрации.</w:t>
      </w:r>
    </w:p>
    <w:p w:rsidR="001B725C" w:rsidRPr="00866120" w:rsidRDefault="001B725C" w:rsidP="003D213A">
      <w:pPr>
        <w:widowControl w:val="0"/>
        <w:tabs>
          <w:tab w:val="left" w:pos="709"/>
          <w:tab w:val="left" w:pos="851"/>
        </w:tabs>
        <w:autoSpaceDE w:val="0"/>
        <w:autoSpaceDN w:val="0"/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6"/>
          <w:szCs w:val="26"/>
        </w:rPr>
      </w:pPr>
      <w:r w:rsidRPr="00866120">
        <w:rPr>
          <w:rFonts w:ascii="Arial" w:hAnsi="Arial" w:cs="Arial"/>
          <w:color w:val="000000" w:themeColor="text1"/>
          <w:sz w:val="26"/>
          <w:szCs w:val="26"/>
        </w:rPr>
        <w:t>Заявителю (в том числе в электронном виде) предоставляются сведения о дате поступления заявления и его регистрационном номере.</w:t>
      </w:r>
    </w:p>
    <w:p w:rsidR="001B725C" w:rsidRPr="00F1696B" w:rsidRDefault="001B725C" w:rsidP="003D213A">
      <w:p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Arial" w:hAnsi="Arial" w:cs="Arial"/>
          <w:b/>
          <w:sz w:val="26"/>
          <w:szCs w:val="26"/>
        </w:rPr>
      </w:pPr>
    </w:p>
    <w:p w:rsidR="001B725C" w:rsidRPr="00866120" w:rsidRDefault="001B725C" w:rsidP="003D213A">
      <w:p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Arial" w:hAnsi="Arial" w:cs="Arial"/>
          <w:b/>
          <w:sz w:val="26"/>
          <w:szCs w:val="26"/>
        </w:rPr>
      </w:pPr>
      <w:r w:rsidRPr="00866120">
        <w:rPr>
          <w:rFonts w:ascii="Arial" w:hAnsi="Arial" w:cs="Arial"/>
          <w:b/>
          <w:sz w:val="26"/>
          <w:szCs w:val="26"/>
        </w:rPr>
        <w:t>Формирование и направление межведомственного запроса в органы, участвующие в предоставлении муниципальной услуги</w:t>
      </w:r>
    </w:p>
    <w:p w:rsidR="001B725C" w:rsidRPr="00F1696B" w:rsidRDefault="001B725C" w:rsidP="003D213A">
      <w:p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Arial" w:hAnsi="Arial" w:cs="Arial"/>
          <w:b/>
          <w:sz w:val="26"/>
          <w:szCs w:val="26"/>
        </w:rPr>
      </w:pPr>
    </w:p>
    <w:p w:rsidR="001B725C" w:rsidRPr="00866120" w:rsidRDefault="007702FE" w:rsidP="003D213A">
      <w:pPr>
        <w:widowControl w:val="0"/>
        <w:tabs>
          <w:tab w:val="left" w:pos="709"/>
          <w:tab w:val="left" w:pos="851"/>
        </w:tabs>
        <w:autoSpaceDE w:val="0"/>
        <w:autoSpaceDN w:val="0"/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6"/>
          <w:szCs w:val="26"/>
        </w:rPr>
      </w:pPr>
      <w:r>
        <w:rPr>
          <w:rFonts w:ascii="Arial" w:hAnsi="Arial" w:cs="Arial"/>
          <w:color w:val="000000" w:themeColor="text1"/>
          <w:sz w:val="26"/>
          <w:szCs w:val="26"/>
        </w:rPr>
        <w:t xml:space="preserve">42. </w:t>
      </w:r>
      <w:r w:rsidR="001B725C" w:rsidRPr="00866120">
        <w:rPr>
          <w:rFonts w:ascii="Arial" w:hAnsi="Arial" w:cs="Arial"/>
          <w:color w:val="000000" w:themeColor="text1"/>
          <w:sz w:val="26"/>
          <w:szCs w:val="26"/>
        </w:rPr>
        <w:t>Основание для начала административной процедуры: непредставление заявителем предусмотренно</w:t>
      </w:r>
      <w:proofErr w:type="gramStart"/>
      <w:r w:rsidR="001B725C" w:rsidRPr="00866120">
        <w:rPr>
          <w:rFonts w:ascii="Arial" w:hAnsi="Arial" w:cs="Arial"/>
          <w:color w:val="000000" w:themeColor="text1"/>
          <w:sz w:val="26"/>
          <w:szCs w:val="26"/>
        </w:rPr>
        <w:t>й(</w:t>
      </w:r>
      <w:proofErr w:type="spellStart"/>
      <w:proofErr w:type="gramEnd"/>
      <w:r w:rsidR="001B725C" w:rsidRPr="00866120">
        <w:rPr>
          <w:rFonts w:ascii="Arial" w:hAnsi="Arial" w:cs="Arial"/>
          <w:color w:val="000000" w:themeColor="text1"/>
          <w:sz w:val="26"/>
          <w:szCs w:val="26"/>
        </w:rPr>
        <w:t>ых</w:t>
      </w:r>
      <w:proofErr w:type="spellEnd"/>
      <w:r w:rsidR="001B725C" w:rsidRPr="00866120">
        <w:rPr>
          <w:rFonts w:ascii="Arial" w:hAnsi="Arial" w:cs="Arial"/>
          <w:color w:val="000000" w:themeColor="text1"/>
          <w:sz w:val="26"/>
          <w:szCs w:val="26"/>
        </w:rPr>
        <w:t>) пунктом 19 настоящего Административного регламента информации (документов) по собственной инициативе.</w:t>
      </w:r>
    </w:p>
    <w:p w:rsidR="001B725C" w:rsidRPr="00866120" w:rsidRDefault="007702FE" w:rsidP="003D213A">
      <w:pPr>
        <w:widowControl w:val="0"/>
        <w:tabs>
          <w:tab w:val="left" w:pos="709"/>
          <w:tab w:val="left" w:pos="851"/>
        </w:tabs>
        <w:autoSpaceDE w:val="0"/>
        <w:autoSpaceDN w:val="0"/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6"/>
          <w:szCs w:val="26"/>
        </w:rPr>
      </w:pPr>
      <w:r>
        <w:rPr>
          <w:rFonts w:ascii="Arial" w:hAnsi="Arial" w:cs="Arial"/>
          <w:color w:val="000000" w:themeColor="text1"/>
          <w:sz w:val="26"/>
          <w:szCs w:val="26"/>
        </w:rPr>
        <w:t xml:space="preserve">43. </w:t>
      </w:r>
      <w:r w:rsidR="001B725C" w:rsidRPr="00866120">
        <w:rPr>
          <w:rFonts w:ascii="Arial" w:hAnsi="Arial" w:cs="Arial"/>
          <w:color w:val="000000" w:themeColor="text1"/>
          <w:sz w:val="26"/>
          <w:szCs w:val="26"/>
        </w:rPr>
        <w:t>Должностным лицом, ответственным за выполнение административной процедуры является заместитель Главы поселения (далее – должностное лицо)</w:t>
      </w:r>
      <w:r w:rsidR="001B725C" w:rsidRPr="00866120">
        <w:rPr>
          <w:rFonts w:ascii="Arial" w:hAnsi="Arial" w:cs="Arial"/>
          <w:i/>
          <w:color w:val="000000" w:themeColor="text1"/>
          <w:sz w:val="26"/>
          <w:szCs w:val="26"/>
        </w:rPr>
        <w:t>.</w:t>
      </w:r>
    </w:p>
    <w:p w:rsidR="001B725C" w:rsidRPr="00866120" w:rsidRDefault="007702FE" w:rsidP="003D213A">
      <w:pPr>
        <w:widowControl w:val="0"/>
        <w:tabs>
          <w:tab w:val="left" w:pos="709"/>
          <w:tab w:val="left" w:pos="851"/>
        </w:tabs>
        <w:autoSpaceDE w:val="0"/>
        <w:autoSpaceDN w:val="0"/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6"/>
          <w:szCs w:val="26"/>
        </w:rPr>
      </w:pPr>
      <w:r>
        <w:rPr>
          <w:rFonts w:ascii="Arial" w:hAnsi="Arial" w:cs="Arial"/>
          <w:color w:val="000000" w:themeColor="text1"/>
          <w:sz w:val="26"/>
          <w:szCs w:val="26"/>
        </w:rPr>
        <w:t xml:space="preserve">44. </w:t>
      </w:r>
      <w:r w:rsidR="001B725C" w:rsidRPr="00866120">
        <w:rPr>
          <w:rFonts w:ascii="Arial" w:hAnsi="Arial" w:cs="Arial"/>
          <w:color w:val="000000" w:themeColor="text1"/>
          <w:sz w:val="26"/>
          <w:szCs w:val="26"/>
        </w:rPr>
        <w:t>Должностное лицо:</w:t>
      </w:r>
    </w:p>
    <w:p w:rsidR="001B725C" w:rsidRPr="00866120" w:rsidRDefault="001B725C" w:rsidP="003D213A">
      <w:pPr>
        <w:widowControl w:val="0"/>
        <w:tabs>
          <w:tab w:val="left" w:pos="709"/>
          <w:tab w:val="left" w:pos="851"/>
        </w:tabs>
        <w:autoSpaceDE w:val="0"/>
        <w:autoSpaceDN w:val="0"/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6"/>
          <w:szCs w:val="26"/>
        </w:rPr>
      </w:pPr>
      <w:r w:rsidRPr="00866120">
        <w:rPr>
          <w:rFonts w:ascii="Arial" w:hAnsi="Arial" w:cs="Arial"/>
          <w:color w:val="000000" w:themeColor="text1"/>
          <w:sz w:val="26"/>
          <w:szCs w:val="26"/>
        </w:rPr>
        <w:t xml:space="preserve">осуществляет формирование и направление межведомственного запроса в </w:t>
      </w:r>
      <w:r w:rsidRPr="00866120">
        <w:rPr>
          <w:rFonts w:ascii="Arial" w:hAnsi="Arial" w:cs="Arial"/>
          <w:color w:val="000000"/>
          <w:sz w:val="26"/>
          <w:szCs w:val="26"/>
          <w:lang w:eastAsia="ru-RU"/>
        </w:rPr>
        <w:t>УФНС</w:t>
      </w:r>
      <w:r w:rsidRPr="00866120">
        <w:rPr>
          <w:rFonts w:ascii="Arial" w:hAnsi="Arial" w:cs="Arial"/>
          <w:color w:val="000000" w:themeColor="text1"/>
          <w:sz w:val="26"/>
          <w:szCs w:val="26"/>
        </w:rPr>
        <w:t xml:space="preserve"> для получения информации, предусмотренной </w:t>
      </w:r>
      <w:hyperlink w:anchor="P174" w:history="1">
        <w:r w:rsidRPr="00866120">
          <w:rPr>
            <w:rFonts w:ascii="Arial" w:hAnsi="Arial" w:cs="Arial"/>
            <w:color w:val="000000" w:themeColor="text1"/>
            <w:sz w:val="26"/>
            <w:szCs w:val="26"/>
          </w:rPr>
          <w:t>подпунктом 1 пункта 1</w:t>
        </w:r>
      </w:hyperlink>
      <w:r w:rsidRPr="00866120">
        <w:rPr>
          <w:rFonts w:ascii="Arial" w:hAnsi="Arial" w:cs="Arial"/>
          <w:color w:val="000000" w:themeColor="text1"/>
          <w:sz w:val="26"/>
          <w:szCs w:val="26"/>
        </w:rPr>
        <w:t>9 настоящего Административного регламента</w:t>
      </w:r>
      <w:r w:rsidRPr="00866120">
        <w:rPr>
          <w:rFonts w:ascii="Arial" w:hAnsi="Arial" w:cs="Arial"/>
          <w:color w:val="000000"/>
          <w:sz w:val="26"/>
          <w:szCs w:val="26"/>
          <w:lang w:eastAsia="ru-RU"/>
        </w:rPr>
        <w:t>,</w:t>
      </w:r>
      <w:r w:rsidRPr="00866120">
        <w:rPr>
          <w:rFonts w:ascii="Arial" w:hAnsi="Arial" w:cs="Arial"/>
          <w:color w:val="000000"/>
          <w:sz w:val="26"/>
          <w:szCs w:val="26"/>
          <w:lang w:eastAsia="ru-RU"/>
        </w:rPr>
        <w:br/>
      </w:r>
      <w:r w:rsidRPr="00866120">
        <w:rPr>
          <w:rFonts w:ascii="Arial" w:hAnsi="Arial" w:cs="Arial"/>
          <w:color w:val="000000" w:themeColor="text1"/>
          <w:sz w:val="26"/>
          <w:szCs w:val="26"/>
        </w:rPr>
        <w:t xml:space="preserve">в </w:t>
      </w:r>
      <w:r w:rsidRPr="00866120">
        <w:rPr>
          <w:rFonts w:ascii="Arial" w:hAnsi="Arial" w:cs="Arial"/>
          <w:color w:val="000000"/>
          <w:sz w:val="26"/>
          <w:szCs w:val="26"/>
          <w:lang w:eastAsia="ru-RU"/>
        </w:rPr>
        <w:t xml:space="preserve">УФК – документов, указанных в </w:t>
      </w:r>
      <w:hyperlink w:anchor="P175" w:history="1">
        <w:r w:rsidRPr="00866120">
          <w:rPr>
            <w:rFonts w:ascii="Arial" w:hAnsi="Arial" w:cs="Arial"/>
            <w:color w:val="000000" w:themeColor="text1"/>
            <w:sz w:val="26"/>
            <w:szCs w:val="26"/>
          </w:rPr>
          <w:t>подпунктах 2</w:t>
        </w:r>
      </w:hyperlink>
      <w:r w:rsidRPr="00866120">
        <w:rPr>
          <w:rFonts w:ascii="Arial" w:hAnsi="Arial" w:cs="Arial"/>
          <w:color w:val="000000" w:themeColor="text1"/>
          <w:sz w:val="26"/>
          <w:szCs w:val="26"/>
        </w:rPr>
        <w:t>, 3</w:t>
      </w:r>
      <w:hyperlink w:anchor="P176" w:history="1">
        <w:r w:rsidRPr="00866120">
          <w:rPr>
            <w:rFonts w:ascii="Arial" w:hAnsi="Arial" w:cs="Arial"/>
            <w:color w:val="000000" w:themeColor="text1"/>
            <w:sz w:val="26"/>
            <w:szCs w:val="26"/>
          </w:rPr>
          <w:t xml:space="preserve"> пункта 1</w:t>
        </w:r>
      </w:hyperlink>
      <w:r w:rsidRPr="00866120">
        <w:rPr>
          <w:rFonts w:ascii="Arial" w:hAnsi="Arial" w:cs="Arial"/>
          <w:color w:val="000000" w:themeColor="text1"/>
          <w:sz w:val="26"/>
          <w:szCs w:val="26"/>
        </w:rPr>
        <w:t>9 настоящего Административного регламента (максимальный срок выполнения административной процедуры 1 рабочий день со дня поступления документов;</w:t>
      </w:r>
    </w:p>
    <w:p w:rsidR="001B725C" w:rsidRPr="00866120" w:rsidRDefault="001B725C" w:rsidP="003D213A">
      <w:pPr>
        <w:widowControl w:val="0"/>
        <w:tabs>
          <w:tab w:val="left" w:pos="709"/>
          <w:tab w:val="left" w:pos="851"/>
        </w:tabs>
        <w:autoSpaceDE w:val="0"/>
        <w:autoSpaceDN w:val="0"/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6"/>
          <w:szCs w:val="26"/>
        </w:rPr>
      </w:pPr>
      <w:r w:rsidRPr="00866120">
        <w:rPr>
          <w:rFonts w:ascii="Arial" w:hAnsi="Arial" w:cs="Arial"/>
          <w:color w:val="000000" w:themeColor="text1"/>
          <w:sz w:val="26"/>
          <w:szCs w:val="26"/>
        </w:rPr>
        <w:t>получает ответ на межведомственный запрос (максимальный срок выполнения - 5 рабочих дней со дня поступления межведомственного запроса в орган, предоставляющий документ и информацию).</w:t>
      </w:r>
    </w:p>
    <w:p w:rsidR="001B725C" w:rsidRPr="00866120" w:rsidRDefault="007702FE" w:rsidP="003D213A">
      <w:pPr>
        <w:widowControl w:val="0"/>
        <w:tabs>
          <w:tab w:val="left" w:pos="709"/>
          <w:tab w:val="left" w:pos="851"/>
        </w:tabs>
        <w:autoSpaceDE w:val="0"/>
        <w:autoSpaceDN w:val="0"/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6"/>
          <w:szCs w:val="26"/>
        </w:rPr>
      </w:pPr>
      <w:r>
        <w:rPr>
          <w:rFonts w:ascii="Arial" w:hAnsi="Arial" w:cs="Arial"/>
          <w:color w:val="000000" w:themeColor="text1"/>
          <w:sz w:val="26"/>
          <w:szCs w:val="26"/>
        </w:rPr>
        <w:t xml:space="preserve">45. </w:t>
      </w:r>
      <w:r w:rsidR="001B725C" w:rsidRPr="00866120">
        <w:rPr>
          <w:rFonts w:ascii="Arial" w:hAnsi="Arial" w:cs="Arial"/>
          <w:color w:val="000000" w:themeColor="text1"/>
          <w:sz w:val="26"/>
          <w:szCs w:val="26"/>
        </w:rPr>
        <w:t xml:space="preserve">Критерий принятия решения: отсутствие документов, необходимых для предоставления муниципальной услуги, указанных в </w:t>
      </w:r>
      <w:hyperlink w:anchor="P174" w:history="1">
        <w:r w:rsidR="001B725C" w:rsidRPr="00866120">
          <w:rPr>
            <w:rFonts w:ascii="Arial" w:hAnsi="Arial" w:cs="Arial"/>
            <w:color w:val="000000" w:themeColor="text1"/>
            <w:sz w:val="26"/>
            <w:szCs w:val="26"/>
          </w:rPr>
          <w:t>подпунктах 1</w:t>
        </w:r>
      </w:hyperlink>
      <w:r w:rsidR="001B725C" w:rsidRPr="00866120">
        <w:rPr>
          <w:rFonts w:ascii="Arial" w:hAnsi="Arial" w:cs="Arial"/>
          <w:color w:val="000000" w:themeColor="text1"/>
          <w:sz w:val="26"/>
          <w:szCs w:val="26"/>
        </w:rPr>
        <w:t xml:space="preserve"> - </w:t>
      </w:r>
      <w:hyperlink w:anchor="P176" w:history="1">
        <w:r w:rsidR="001B725C" w:rsidRPr="00866120">
          <w:rPr>
            <w:rFonts w:ascii="Arial" w:hAnsi="Arial" w:cs="Arial"/>
            <w:color w:val="000000" w:themeColor="text1"/>
            <w:sz w:val="26"/>
            <w:szCs w:val="26"/>
          </w:rPr>
          <w:t>3 пункта 1</w:t>
        </w:r>
      </w:hyperlink>
      <w:r w:rsidR="001B725C" w:rsidRPr="00866120">
        <w:rPr>
          <w:rFonts w:ascii="Arial" w:hAnsi="Arial" w:cs="Arial"/>
          <w:color w:val="000000" w:themeColor="text1"/>
          <w:sz w:val="26"/>
          <w:szCs w:val="26"/>
        </w:rPr>
        <w:t>9 настоящего Административного регламента.</w:t>
      </w:r>
    </w:p>
    <w:p w:rsidR="001B725C" w:rsidRPr="00866120" w:rsidRDefault="007702FE" w:rsidP="003D213A">
      <w:pPr>
        <w:widowControl w:val="0"/>
        <w:tabs>
          <w:tab w:val="left" w:pos="709"/>
          <w:tab w:val="left" w:pos="851"/>
        </w:tabs>
        <w:autoSpaceDE w:val="0"/>
        <w:autoSpaceDN w:val="0"/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6"/>
          <w:szCs w:val="26"/>
        </w:rPr>
      </w:pPr>
      <w:r>
        <w:rPr>
          <w:rFonts w:ascii="Arial" w:hAnsi="Arial" w:cs="Arial"/>
          <w:color w:val="000000" w:themeColor="text1"/>
          <w:sz w:val="26"/>
          <w:szCs w:val="26"/>
        </w:rPr>
        <w:t xml:space="preserve">46. </w:t>
      </w:r>
      <w:r w:rsidR="001B725C" w:rsidRPr="00866120">
        <w:rPr>
          <w:rFonts w:ascii="Arial" w:hAnsi="Arial" w:cs="Arial"/>
          <w:color w:val="000000" w:themeColor="text1"/>
          <w:sz w:val="26"/>
          <w:szCs w:val="26"/>
        </w:rPr>
        <w:t>Результат выполнения административной процедуры: получение и регистрация ответов на межведомственные запросы.</w:t>
      </w:r>
    </w:p>
    <w:p w:rsidR="001B725C" w:rsidRPr="00866120" w:rsidRDefault="007702FE" w:rsidP="003D213A">
      <w:pPr>
        <w:widowControl w:val="0"/>
        <w:tabs>
          <w:tab w:val="left" w:pos="709"/>
          <w:tab w:val="left" w:pos="851"/>
        </w:tabs>
        <w:autoSpaceDE w:val="0"/>
        <w:autoSpaceDN w:val="0"/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6"/>
          <w:szCs w:val="26"/>
        </w:rPr>
      </w:pPr>
      <w:r>
        <w:rPr>
          <w:rFonts w:ascii="Arial" w:hAnsi="Arial" w:cs="Arial"/>
          <w:color w:val="000000" w:themeColor="text1"/>
          <w:sz w:val="26"/>
          <w:szCs w:val="26"/>
        </w:rPr>
        <w:t xml:space="preserve">47. </w:t>
      </w:r>
      <w:r w:rsidR="001B725C" w:rsidRPr="00866120">
        <w:rPr>
          <w:rFonts w:ascii="Arial" w:hAnsi="Arial" w:cs="Arial"/>
          <w:color w:val="000000" w:themeColor="text1"/>
          <w:sz w:val="26"/>
          <w:szCs w:val="26"/>
        </w:rPr>
        <w:t>Способ фиксации результата выполнения административной процедуры: регистрация полученного ответа в порядке делопроизводства и его передача с приложением документов для рассмотрения.</w:t>
      </w:r>
    </w:p>
    <w:p w:rsidR="001B725C" w:rsidRPr="00F1696B" w:rsidRDefault="001B725C" w:rsidP="003D213A">
      <w:p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Arial" w:hAnsi="Arial" w:cs="Arial"/>
          <w:b/>
          <w:sz w:val="26"/>
          <w:szCs w:val="26"/>
        </w:rPr>
      </w:pPr>
    </w:p>
    <w:p w:rsidR="001B725C" w:rsidRPr="00866120" w:rsidRDefault="001B725C" w:rsidP="003D213A">
      <w:p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Arial" w:hAnsi="Arial" w:cs="Arial"/>
          <w:b/>
          <w:sz w:val="26"/>
          <w:szCs w:val="26"/>
        </w:rPr>
      </w:pPr>
      <w:r w:rsidRPr="00866120">
        <w:rPr>
          <w:rFonts w:ascii="Arial" w:hAnsi="Arial" w:cs="Arial"/>
          <w:b/>
          <w:sz w:val="26"/>
          <w:szCs w:val="26"/>
        </w:rPr>
        <w:t>Рассмотрение представленных документов</w:t>
      </w:r>
    </w:p>
    <w:p w:rsidR="001B725C" w:rsidRPr="00F1696B" w:rsidRDefault="001B725C" w:rsidP="003D213A">
      <w:p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Arial" w:hAnsi="Arial" w:cs="Arial"/>
          <w:b/>
          <w:sz w:val="26"/>
          <w:szCs w:val="26"/>
        </w:rPr>
      </w:pPr>
    </w:p>
    <w:p w:rsidR="001B725C" w:rsidRPr="00866120" w:rsidRDefault="007702FE" w:rsidP="003D213A">
      <w:pPr>
        <w:widowControl w:val="0"/>
        <w:tabs>
          <w:tab w:val="left" w:pos="709"/>
          <w:tab w:val="left" w:pos="851"/>
        </w:tabs>
        <w:autoSpaceDE w:val="0"/>
        <w:autoSpaceDN w:val="0"/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6"/>
          <w:szCs w:val="26"/>
        </w:rPr>
      </w:pPr>
      <w:r>
        <w:rPr>
          <w:rFonts w:ascii="Arial" w:hAnsi="Arial" w:cs="Arial"/>
          <w:color w:val="000000" w:themeColor="text1"/>
          <w:sz w:val="26"/>
          <w:szCs w:val="26"/>
        </w:rPr>
        <w:t xml:space="preserve">48. </w:t>
      </w:r>
      <w:r w:rsidR="001B725C" w:rsidRPr="00866120">
        <w:rPr>
          <w:rFonts w:ascii="Arial" w:hAnsi="Arial" w:cs="Arial"/>
          <w:color w:val="000000" w:themeColor="text1"/>
          <w:sz w:val="26"/>
          <w:szCs w:val="26"/>
        </w:rPr>
        <w:t>Основание для начала административной процедуры: поступление зарегистрированного заявления с приложением необходимых документов, зарегистрированных ответов на межведомственные запросы (в случае их направления).</w:t>
      </w:r>
    </w:p>
    <w:p w:rsidR="001B725C" w:rsidRPr="00866120" w:rsidRDefault="007702FE" w:rsidP="003D213A">
      <w:pPr>
        <w:widowControl w:val="0"/>
        <w:tabs>
          <w:tab w:val="left" w:pos="709"/>
          <w:tab w:val="left" w:pos="851"/>
        </w:tabs>
        <w:autoSpaceDE w:val="0"/>
        <w:autoSpaceDN w:val="0"/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6"/>
          <w:szCs w:val="26"/>
        </w:rPr>
      </w:pPr>
      <w:r>
        <w:rPr>
          <w:rFonts w:ascii="Arial" w:hAnsi="Arial" w:cs="Arial"/>
          <w:color w:val="000000" w:themeColor="text1"/>
          <w:sz w:val="26"/>
          <w:szCs w:val="26"/>
        </w:rPr>
        <w:t xml:space="preserve">49. </w:t>
      </w:r>
      <w:r w:rsidR="001B725C" w:rsidRPr="00866120">
        <w:rPr>
          <w:rFonts w:ascii="Arial" w:hAnsi="Arial" w:cs="Arial"/>
          <w:color w:val="000000" w:themeColor="text1"/>
          <w:sz w:val="26"/>
          <w:szCs w:val="26"/>
        </w:rPr>
        <w:t xml:space="preserve">Должностным лицом, ответственным за выполнение административной процедуры является заместитель Главы поселения (далее - должностное). </w:t>
      </w:r>
    </w:p>
    <w:p w:rsidR="001B725C" w:rsidRPr="00866120" w:rsidRDefault="007702FE" w:rsidP="003D213A">
      <w:pPr>
        <w:widowControl w:val="0"/>
        <w:tabs>
          <w:tab w:val="left" w:pos="709"/>
          <w:tab w:val="left" w:pos="851"/>
        </w:tabs>
        <w:autoSpaceDE w:val="0"/>
        <w:autoSpaceDN w:val="0"/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6"/>
          <w:szCs w:val="26"/>
        </w:rPr>
      </w:pPr>
      <w:r>
        <w:rPr>
          <w:rFonts w:ascii="Arial" w:hAnsi="Arial" w:cs="Arial"/>
          <w:color w:val="000000" w:themeColor="text1"/>
          <w:sz w:val="26"/>
          <w:szCs w:val="26"/>
        </w:rPr>
        <w:t xml:space="preserve">50. </w:t>
      </w:r>
      <w:r w:rsidR="001B725C" w:rsidRPr="00866120">
        <w:rPr>
          <w:rFonts w:ascii="Arial" w:hAnsi="Arial" w:cs="Arial"/>
          <w:color w:val="000000" w:themeColor="text1"/>
          <w:sz w:val="26"/>
          <w:szCs w:val="26"/>
        </w:rPr>
        <w:t>Должностное лицо при рассмотрении представленных документов в течение 4 рабочих дней со дня регистрации заявления проверяет:</w:t>
      </w:r>
    </w:p>
    <w:p w:rsidR="001B725C" w:rsidRPr="00866120" w:rsidRDefault="001B725C" w:rsidP="003D213A">
      <w:pPr>
        <w:widowControl w:val="0"/>
        <w:tabs>
          <w:tab w:val="left" w:pos="709"/>
          <w:tab w:val="left" w:pos="851"/>
        </w:tabs>
        <w:autoSpaceDE w:val="0"/>
        <w:autoSpaceDN w:val="0"/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6"/>
          <w:szCs w:val="26"/>
        </w:rPr>
      </w:pPr>
      <w:r w:rsidRPr="00866120">
        <w:rPr>
          <w:rFonts w:ascii="Arial" w:hAnsi="Arial" w:cs="Arial"/>
          <w:color w:val="000000" w:themeColor="text1"/>
          <w:sz w:val="26"/>
          <w:szCs w:val="26"/>
        </w:rPr>
        <w:t>наличие полномочий на выдачу специального разрешения по заявленному маршруту;</w:t>
      </w:r>
    </w:p>
    <w:p w:rsidR="001B725C" w:rsidRPr="00866120" w:rsidRDefault="001B725C" w:rsidP="003D213A">
      <w:pPr>
        <w:widowControl w:val="0"/>
        <w:tabs>
          <w:tab w:val="left" w:pos="709"/>
          <w:tab w:val="left" w:pos="851"/>
        </w:tabs>
        <w:autoSpaceDE w:val="0"/>
        <w:autoSpaceDN w:val="0"/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6"/>
          <w:szCs w:val="26"/>
        </w:rPr>
      </w:pPr>
      <w:r w:rsidRPr="00866120">
        <w:rPr>
          <w:rFonts w:ascii="Arial" w:hAnsi="Arial" w:cs="Arial"/>
          <w:color w:val="000000" w:themeColor="text1"/>
          <w:sz w:val="26"/>
          <w:szCs w:val="26"/>
        </w:rPr>
        <w:t>сведения, предоставленные в заявлении и документах, на соответствие технических характеристик тяжеловесного и (или) крупногабаритного транспортного средства и груза, а также технической возможности осуществления заявленной перевозки груза</w:t>
      </w:r>
      <w:bookmarkStart w:id="6" w:name="P348"/>
      <w:bookmarkEnd w:id="6"/>
      <w:r w:rsidRPr="00866120">
        <w:rPr>
          <w:rFonts w:ascii="Arial" w:hAnsi="Arial" w:cs="Arial"/>
          <w:color w:val="000000" w:themeColor="text1"/>
          <w:sz w:val="26"/>
          <w:szCs w:val="26"/>
        </w:rPr>
        <w:t>;</w:t>
      </w:r>
    </w:p>
    <w:p w:rsidR="001B725C" w:rsidRPr="00866120" w:rsidRDefault="001B725C" w:rsidP="003D213A">
      <w:pPr>
        <w:widowControl w:val="0"/>
        <w:tabs>
          <w:tab w:val="left" w:pos="709"/>
          <w:tab w:val="left" w:pos="851"/>
        </w:tabs>
        <w:autoSpaceDE w:val="0"/>
        <w:autoSpaceDN w:val="0"/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6"/>
          <w:szCs w:val="26"/>
        </w:rPr>
      </w:pPr>
      <w:r w:rsidRPr="00866120">
        <w:rPr>
          <w:rFonts w:ascii="Arial" w:hAnsi="Arial" w:cs="Arial"/>
          <w:color w:val="000000" w:themeColor="text1"/>
          <w:sz w:val="26"/>
          <w:szCs w:val="26"/>
        </w:rPr>
        <w:t xml:space="preserve">информацию о государственной регистрации в качестве индивидуального предпринимателя или юридического лица (для российских перевозчиков) с использованием единой системы межведомственного </w:t>
      </w:r>
      <w:r w:rsidRPr="00866120">
        <w:rPr>
          <w:rFonts w:ascii="Arial" w:hAnsi="Arial" w:cs="Arial"/>
          <w:color w:val="000000" w:themeColor="text1"/>
          <w:sz w:val="26"/>
          <w:szCs w:val="26"/>
        </w:rPr>
        <w:lastRenderedPageBreak/>
        <w:t>электронного взаимодействия и подключаемых к ней региональных систем межведомственного электронного взаимодействия;</w:t>
      </w:r>
    </w:p>
    <w:p w:rsidR="001B725C" w:rsidRPr="00866120" w:rsidRDefault="001B725C" w:rsidP="003D213A">
      <w:pPr>
        <w:widowControl w:val="0"/>
        <w:tabs>
          <w:tab w:val="left" w:pos="709"/>
          <w:tab w:val="left" w:pos="851"/>
        </w:tabs>
        <w:autoSpaceDE w:val="0"/>
        <w:autoSpaceDN w:val="0"/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6"/>
          <w:szCs w:val="26"/>
        </w:rPr>
      </w:pPr>
      <w:r w:rsidRPr="00866120">
        <w:rPr>
          <w:rFonts w:ascii="Arial" w:hAnsi="Arial" w:cs="Arial"/>
          <w:color w:val="000000" w:themeColor="text1"/>
          <w:sz w:val="26"/>
          <w:szCs w:val="26"/>
        </w:rPr>
        <w:t>соблюдение требований о перевозке делимого груза.</w:t>
      </w:r>
    </w:p>
    <w:p w:rsidR="001B725C" w:rsidRPr="00866120" w:rsidRDefault="007702FE" w:rsidP="003D213A">
      <w:p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Arial" w:hAnsi="Arial" w:cs="Arial"/>
          <w:b/>
          <w:sz w:val="26"/>
          <w:szCs w:val="26"/>
        </w:rPr>
      </w:pPr>
      <w:r>
        <w:rPr>
          <w:rFonts w:ascii="Arial" w:hAnsi="Arial" w:cs="Arial"/>
          <w:color w:val="000000" w:themeColor="text1"/>
          <w:sz w:val="26"/>
          <w:szCs w:val="26"/>
        </w:rPr>
        <w:t xml:space="preserve">51. </w:t>
      </w:r>
      <w:r w:rsidR="001B725C" w:rsidRPr="00866120">
        <w:rPr>
          <w:rFonts w:ascii="Arial" w:hAnsi="Arial" w:cs="Arial"/>
          <w:color w:val="000000" w:themeColor="text1"/>
          <w:sz w:val="26"/>
          <w:szCs w:val="26"/>
        </w:rPr>
        <w:t>Критерий принятия решения: наличие (отсутствие) оснований для отказа в предоставлении муниципальной услуги, установленных пунктом 24 настоящего Административного регламента.</w:t>
      </w:r>
    </w:p>
    <w:p w:rsidR="001B725C" w:rsidRPr="00866120" w:rsidRDefault="007702FE" w:rsidP="003D213A">
      <w:p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Arial" w:hAnsi="Arial" w:cs="Arial"/>
          <w:color w:val="000000" w:themeColor="text1"/>
          <w:sz w:val="26"/>
          <w:szCs w:val="26"/>
        </w:rPr>
      </w:pPr>
      <w:r>
        <w:rPr>
          <w:rFonts w:ascii="Arial" w:hAnsi="Arial" w:cs="Arial"/>
          <w:color w:val="000000" w:themeColor="text1"/>
          <w:sz w:val="26"/>
          <w:szCs w:val="26"/>
        </w:rPr>
        <w:t xml:space="preserve">52. </w:t>
      </w:r>
      <w:r w:rsidR="001B725C" w:rsidRPr="00866120">
        <w:rPr>
          <w:rFonts w:ascii="Arial" w:hAnsi="Arial" w:cs="Arial"/>
          <w:color w:val="000000" w:themeColor="text1"/>
          <w:sz w:val="26"/>
          <w:szCs w:val="26"/>
        </w:rPr>
        <w:t>Результат выполнения административной процедуры: рассмотрение представленных документов.</w:t>
      </w:r>
    </w:p>
    <w:p w:rsidR="001B725C" w:rsidRPr="00F1696B" w:rsidRDefault="001B725C" w:rsidP="003D213A">
      <w:p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Arial" w:hAnsi="Arial" w:cs="Arial"/>
          <w:b/>
          <w:sz w:val="26"/>
          <w:szCs w:val="26"/>
        </w:rPr>
      </w:pPr>
    </w:p>
    <w:p w:rsidR="001B725C" w:rsidRPr="00866120" w:rsidRDefault="001B725C" w:rsidP="003D213A">
      <w:p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Arial" w:hAnsi="Arial" w:cs="Arial"/>
          <w:b/>
          <w:sz w:val="26"/>
          <w:szCs w:val="26"/>
        </w:rPr>
      </w:pPr>
      <w:r w:rsidRPr="00866120">
        <w:rPr>
          <w:rFonts w:ascii="Arial" w:hAnsi="Arial" w:cs="Arial"/>
          <w:b/>
          <w:sz w:val="26"/>
          <w:szCs w:val="26"/>
        </w:rPr>
        <w:t>Согласование маршрута тяжеловесных и (или) крупногабаритных транспортных средств</w:t>
      </w:r>
    </w:p>
    <w:p w:rsidR="001B725C" w:rsidRPr="00F1696B" w:rsidRDefault="001B725C" w:rsidP="003D213A">
      <w:p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Arial" w:hAnsi="Arial" w:cs="Arial"/>
          <w:b/>
          <w:sz w:val="26"/>
          <w:szCs w:val="26"/>
        </w:rPr>
      </w:pPr>
    </w:p>
    <w:p w:rsidR="001B725C" w:rsidRPr="00866120" w:rsidRDefault="007702FE" w:rsidP="003D213A">
      <w:pPr>
        <w:widowControl w:val="0"/>
        <w:tabs>
          <w:tab w:val="left" w:pos="709"/>
          <w:tab w:val="left" w:pos="851"/>
        </w:tabs>
        <w:autoSpaceDE w:val="0"/>
        <w:autoSpaceDN w:val="0"/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6"/>
          <w:szCs w:val="26"/>
        </w:rPr>
      </w:pPr>
      <w:r>
        <w:rPr>
          <w:rFonts w:ascii="Arial" w:hAnsi="Arial" w:cs="Arial"/>
          <w:color w:val="000000" w:themeColor="text1"/>
          <w:sz w:val="26"/>
          <w:szCs w:val="26"/>
        </w:rPr>
        <w:t xml:space="preserve">53. </w:t>
      </w:r>
      <w:r w:rsidR="001B725C" w:rsidRPr="00866120">
        <w:rPr>
          <w:rFonts w:ascii="Arial" w:hAnsi="Arial" w:cs="Arial"/>
          <w:color w:val="000000" w:themeColor="text1"/>
          <w:sz w:val="26"/>
          <w:szCs w:val="26"/>
        </w:rPr>
        <w:t>Основание для начала административной процедуры: принятие решения о выдаче специального разрешения.</w:t>
      </w:r>
    </w:p>
    <w:p w:rsidR="001B725C" w:rsidRPr="00866120" w:rsidRDefault="007702FE" w:rsidP="003D213A">
      <w:pPr>
        <w:tabs>
          <w:tab w:val="left" w:pos="709"/>
          <w:tab w:val="left" w:pos="851"/>
        </w:tabs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6"/>
          <w:szCs w:val="26"/>
        </w:rPr>
      </w:pPr>
      <w:r>
        <w:rPr>
          <w:rFonts w:ascii="Arial" w:hAnsi="Arial" w:cs="Arial"/>
          <w:color w:val="000000" w:themeColor="text1"/>
          <w:sz w:val="26"/>
          <w:szCs w:val="26"/>
        </w:rPr>
        <w:t xml:space="preserve">54. </w:t>
      </w:r>
      <w:r w:rsidR="001B725C" w:rsidRPr="00866120">
        <w:rPr>
          <w:rFonts w:ascii="Arial" w:hAnsi="Arial" w:cs="Arial"/>
          <w:color w:val="000000" w:themeColor="text1"/>
          <w:sz w:val="26"/>
          <w:szCs w:val="26"/>
        </w:rPr>
        <w:t xml:space="preserve">Должностным лицом, ответственным за выполнение административной процедуры является заместитель Главы поселения (далее </w:t>
      </w:r>
      <w:r w:rsidR="00560F50">
        <w:rPr>
          <w:rFonts w:ascii="Arial" w:hAnsi="Arial" w:cs="Arial"/>
          <w:color w:val="000000" w:themeColor="text1"/>
          <w:sz w:val="26"/>
          <w:szCs w:val="26"/>
        </w:rPr>
        <w:t>–</w:t>
      </w:r>
      <w:r w:rsidR="001B725C" w:rsidRPr="00866120">
        <w:rPr>
          <w:rFonts w:ascii="Arial" w:hAnsi="Arial" w:cs="Arial"/>
          <w:color w:val="000000" w:themeColor="text1"/>
          <w:sz w:val="26"/>
          <w:szCs w:val="26"/>
        </w:rPr>
        <w:t xml:space="preserve"> должностное</w:t>
      </w:r>
      <w:r w:rsidR="00560F50">
        <w:rPr>
          <w:rFonts w:ascii="Arial" w:hAnsi="Arial" w:cs="Arial"/>
          <w:color w:val="000000" w:themeColor="text1"/>
          <w:sz w:val="26"/>
          <w:szCs w:val="26"/>
        </w:rPr>
        <w:t xml:space="preserve"> лицо</w:t>
      </w:r>
      <w:r w:rsidR="001B725C" w:rsidRPr="00866120">
        <w:rPr>
          <w:rFonts w:ascii="Arial" w:hAnsi="Arial" w:cs="Arial"/>
          <w:color w:val="000000" w:themeColor="text1"/>
          <w:sz w:val="26"/>
          <w:szCs w:val="26"/>
        </w:rPr>
        <w:t xml:space="preserve">). </w:t>
      </w:r>
    </w:p>
    <w:p w:rsidR="001B725C" w:rsidRPr="00866120" w:rsidRDefault="007702FE" w:rsidP="003D213A">
      <w:p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Arial" w:hAnsi="Arial" w:cs="Arial"/>
          <w:color w:val="000000" w:themeColor="text1"/>
          <w:sz w:val="26"/>
          <w:szCs w:val="26"/>
        </w:rPr>
      </w:pPr>
      <w:r>
        <w:rPr>
          <w:rFonts w:ascii="Arial" w:hAnsi="Arial" w:cs="Arial"/>
          <w:color w:val="000000" w:themeColor="text1"/>
          <w:sz w:val="26"/>
          <w:szCs w:val="26"/>
        </w:rPr>
        <w:t xml:space="preserve">55. </w:t>
      </w:r>
      <w:r w:rsidR="001B725C" w:rsidRPr="00866120">
        <w:rPr>
          <w:rFonts w:ascii="Arial" w:hAnsi="Arial" w:cs="Arial"/>
          <w:color w:val="000000" w:themeColor="text1"/>
          <w:sz w:val="26"/>
          <w:szCs w:val="26"/>
        </w:rPr>
        <w:t>Должностное лицо</w:t>
      </w:r>
      <w:r w:rsidR="001B725C" w:rsidRPr="00866120">
        <w:rPr>
          <w:rFonts w:ascii="Arial" w:hAnsi="Arial" w:cs="Arial"/>
          <w:b/>
          <w:i/>
          <w:color w:val="000000" w:themeColor="text1"/>
          <w:sz w:val="26"/>
          <w:szCs w:val="26"/>
        </w:rPr>
        <w:t xml:space="preserve"> </w:t>
      </w:r>
      <w:r w:rsidR="001B725C" w:rsidRPr="00866120">
        <w:rPr>
          <w:rFonts w:ascii="Arial" w:hAnsi="Arial" w:cs="Arial"/>
          <w:color w:val="000000" w:themeColor="text1"/>
          <w:sz w:val="26"/>
          <w:szCs w:val="26"/>
        </w:rPr>
        <w:t>в течение 4 рабочих дней со дня регистрации заявления:</w:t>
      </w:r>
    </w:p>
    <w:p w:rsidR="001B725C" w:rsidRPr="00866120" w:rsidRDefault="001B725C" w:rsidP="003D213A">
      <w:pPr>
        <w:widowControl w:val="0"/>
        <w:tabs>
          <w:tab w:val="left" w:pos="709"/>
          <w:tab w:val="left" w:pos="851"/>
        </w:tabs>
        <w:autoSpaceDE w:val="0"/>
        <w:autoSpaceDN w:val="0"/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6"/>
          <w:szCs w:val="26"/>
        </w:rPr>
      </w:pPr>
      <w:r w:rsidRPr="00866120">
        <w:rPr>
          <w:rFonts w:ascii="Arial" w:hAnsi="Arial" w:cs="Arial"/>
          <w:color w:val="000000" w:themeColor="text1"/>
          <w:sz w:val="26"/>
          <w:szCs w:val="26"/>
        </w:rPr>
        <w:t>устанавливает путь следования по заявленному маршруту;</w:t>
      </w:r>
    </w:p>
    <w:p w:rsidR="001B725C" w:rsidRPr="00866120" w:rsidRDefault="001B725C" w:rsidP="003D213A">
      <w:pPr>
        <w:widowControl w:val="0"/>
        <w:tabs>
          <w:tab w:val="left" w:pos="709"/>
          <w:tab w:val="left" w:pos="851"/>
        </w:tabs>
        <w:autoSpaceDE w:val="0"/>
        <w:autoSpaceDN w:val="0"/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6"/>
          <w:szCs w:val="26"/>
        </w:rPr>
      </w:pPr>
      <w:r w:rsidRPr="00866120">
        <w:rPr>
          <w:rFonts w:ascii="Arial" w:hAnsi="Arial" w:cs="Arial"/>
          <w:color w:val="000000" w:themeColor="text1"/>
          <w:sz w:val="26"/>
          <w:szCs w:val="26"/>
        </w:rPr>
        <w:t>определяет владельцев автомобильных дорог по пути следования заявленного маршрута;</w:t>
      </w:r>
    </w:p>
    <w:p w:rsidR="001B725C" w:rsidRPr="00866120" w:rsidRDefault="001B725C" w:rsidP="003D213A">
      <w:pPr>
        <w:widowControl w:val="0"/>
        <w:tabs>
          <w:tab w:val="left" w:pos="709"/>
          <w:tab w:val="left" w:pos="851"/>
        </w:tabs>
        <w:autoSpaceDE w:val="0"/>
        <w:autoSpaceDN w:val="0"/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6"/>
          <w:szCs w:val="26"/>
        </w:rPr>
      </w:pPr>
      <w:r w:rsidRPr="00866120">
        <w:rPr>
          <w:rFonts w:ascii="Arial" w:hAnsi="Arial" w:cs="Arial"/>
          <w:color w:val="000000" w:themeColor="text1"/>
          <w:sz w:val="26"/>
          <w:szCs w:val="26"/>
        </w:rPr>
        <w:t>направляет в адрес владельцев автомобильных дорог, по дорогам которых проходит данный маршрут, часть маршрута, запрос на согласование маршрута тяжеловесных и (или) крупногабаритных транспортных средств.</w:t>
      </w:r>
    </w:p>
    <w:p w:rsidR="001B725C" w:rsidRPr="00866120" w:rsidRDefault="001B725C" w:rsidP="003D213A">
      <w:pPr>
        <w:widowControl w:val="0"/>
        <w:tabs>
          <w:tab w:val="left" w:pos="709"/>
          <w:tab w:val="left" w:pos="851"/>
        </w:tabs>
        <w:autoSpaceDE w:val="0"/>
        <w:autoSpaceDN w:val="0"/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6"/>
          <w:szCs w:val="26"/>
        </w:rPr>
      </w:pPr>
      <w:r w:rsidRPr="00866120">
        <w:rPr>
          <w:rFonts w:ascii="Arial" w:hAnsi="Arial" w:cs="Arial"/>
          <w:color w:val="000000" w:themeColor="text1"/>
          <w:sz w:val="26"/>
          <w:szCs w:val="26"/>
        </w:rPr>
        <w:t>Ответственное должностное лицо уполномоченного органа:</w:t>
      </w:r>
    </w:p>
    <w:p w:rsidR="001B725C" w:rsidRPr="00866120" w:rsidRDefault="001B725C" w:rsidP="003D213A">
      <w:pPr>
        <w:widowControl w:val="0"/>
        <w:tabs>
          <w:tab w:val="left" w:pos="709"/>
          <w:tab w:val="left" w:pos="851"/>
        </w:tabs>
        <w:autoSpaceDE w:val="0"/>
        <w:autoSpaceDN w:val="0"/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6"/>
          <w:szCs w:val="26"/>
        </w:rPr>
      </w:pPr>
      <w:proofErr w:type="gramStart"/>
      <w:r w:rsidRPr="00866120">
        <w:rPr>
          <w:rFonts w:ascii="Arial" w:hAnsi="Arial" w:cs="Arial"/>
          <w:color w:val="000000" w:themeColor="text1"/>
          <w:sz w:val="26"/>
          <w:szCs w:val="26"/>
        </w:rPr>
        <w:t>после согласования маршрута транспортного средства всеми владельцами автомобильных дорог, входящих в указанный маршрут, оформляет специальное разрешение и в случаях, установленных</w:t>
      </w:r>
      <w:r w:rsidR="00D65BA5">
        <w:rPr>
          <w:rFonts w:ascii="Arial" w:hAnsi="Arial" w:cs="Arial"/>
          <w:color w:val="000000" w:themeColor="text1"/>
          <w:sz w:val="26"/>
          <w:szCs w:val="26"/>
        </w:rPr>
        <w:t xml:space="preserve"> </w:t>
      </w:r>
      <w:hyperlink r:id="rId15" w:history="1">
        <w:r w:rsidRPr="00866120">
          <w:rPr>
            <w:rFonts w:ascii="Arial" w:hAnsi="Arial" w:cs="Arial"/>
            <w:color w:val="000000" w:themeColor="text1"/>
            <w:sz w:val="26"/>
            <w:szCs w:val="26"/>
          </w:rPr>
          <w:t>пунктом 1</w:t>
        </w:r>
      </w:hyperlink>
      <w:r w:rsidRPr="00866120">
        <w:rPr>
          <w:rFonts w:ascii="Arial" w:hAnsi="Arial" w:cs="Arial"/>
          <w:color w:val="000000" w:themeColor="text1"/>
          <w:sz w:val="26"/>
          <w:szCs w:val="26"/>
        </w:rPr>
        <w:t xml:space="preserve">6 Порядка выдачи специального разрешения, направляет в адрес </w:t>
      </w:r>
      <w:r w:rsidRPr="00866120">
        <w:rPr>
          <w:rFonts w:ascii="Arial" w:hAnsi="Arial" w:cs="Arial"/>
          <w:color w:val="000000"/>
          <w:sz w:val="26"/>
          <w:szCs w:val="26"/>
          <w:lang w:eastAsia="ru-RU"/>
        </w:rPr>
        <w:t>Госавтоинспекции</w:t>
      </w:r>
      <w:r w:rsidRPr="00866120">
        <w:rPr>
          <w:rFonts w:ascii="Arial" w:hAnsi="Arial" w:cs="Arial"/>
          <w:color w:val="000000" w:themeColor="text1"/>
          <w:sz w:val="26"/>
          <w:szCs w:val="26"/>
        </w:rPr>
        <w:t xml:space="preserve"> запрос на согласование маршрута транспортного средства, которая состоит из оформленного специального разрешения с приложением копий документов, указанных в </w:t>
      </w:r>
      <w:hyperlink w:anchor="P169" w:history="1">
        <w:r w:rsidRPr="00866120">
          <w:rPr>
            <w:rFonts w:ascii="Arial" w:hAnsi="Arial" w:cs="Arial"/>
            <w:color w:val="000000" w:themeColor="text1"/>
            <w:sz w:val="26"/>
            <w:szCs w:val="26"/>
          </w:rPr>
          <w:t>подпунктах 3</w:t>
        </w:r>
      </w:hyperlink>
      <w:r w:rsidRPr="00866120">
        <w:rPr>
          <w:rFonts w:ascii="Arial" w:hAnsi="Arial" w:cs="Arial"/>
          <w:color w:val="000000" w:themeColor="text1"/>
          <w:sz w:val="26"/>
          <w:szCs w:val="26"/>
        </w:rPr>
        <w:t xml:space="preserve"> - </w:t>
      </w:r>
      <w:hyperlink w:anchor="P171" w:history="1">
        <w:r w:rsidRPr="00866120">
          <w:rPr>
            <w:rFonts w:ascii="Arial" w:hAnsi="Arial" w:cs="Arial"/>
            <w:color w:val="000000" w:themeColor="text1"/>
            <w:sz w:val="26"/>
            <w:szCs w:val="26"/>
          </w:rPr>
          <w:t>5 пункта 1</w:t>
        </w:r>
      </w:hyperlink>
      <w:r w:rsidRPr="00866120">
        <w:rPr>
          <w:rFonts w:ascii="Arial" w:hAnsi="Arial" w:cs="Arial"/>
          <w:color w:val="000000" w:themeColor="text1"/>
          <w:sz w:val="26"/>
          <w:szCs w:val="26"/>
        </w:rPr>
        <w:t>8 настоящего Административного регламента, и копий</w:t>
      </w:r>
      <w:proofErr w:type="gramEnd"/>
      <w:r w:rsidRPr="00866120">
        <w:rPr>
          <w:rFonts w:ascii="Arial" w:hAnsi="Arial" w:cs="Arial"/>
          <w:color w:val="000000" w:themeColor="text1"/>
          <w:sz w:val="26"/>
          <w:szCs w:val="26"/>
        </w:rPr>
        <w:t xml:space="preserve"> согласований маршрута транспортного средства;</w:t>
      </w:r>
    </w:p>
    <w:p w:rsidR="001B725C" w:rsidRPr="00866120" w:rsidRDefault="001B725C" w:rsidP="003D213A">
      <w:pPr>
        <w:widowControl w:val="0"/>
        <w:tabs>
          <w:tab w:val="left" w:pos="709"/>
          <w:tab w:val="left" w:pos="851"/>
        </w:tabs>
        <w:autoSpaceDE w:val="0"/>
        <w:autoSpaceDN w:val="0"/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6"/>
          <w:szCs w:val="26"/>
        </w:rPr>
      </w:pPr>
      <w:r w:rsidRPr="00866120">
        <w:rPr>
          <w:rFonts w:ascii="Arial" w:hAnsi="Arial" w:cs="Arial"/>
          <w:color w:val="000000" w:themeColor="text1"/>
          <w:sz w:val="26"/>
          <w:szCs w:val="26"/>
        </w:rPr>
        <w:t>в случае</w:t>
      </w:r>
      <w:proofErr w:type="gramStart"/>
      <w:r w:rsidRPr="00866120">
        <w:rPr>
          <w:rFonts w:ascii="Arial" w:hAnsi="Arial" w:cs="Arial"/>
          <w:color w:val="000000" w:themeColor="text1"/>
          <w:sz w:val="26"/>
          <w:szCs w:val="26"/>
        </w:rPr>
        <w:t>,</w:t>
      </w:r>
      <w:proofErr w:type="gramEnd"/>
      <w:r w:rsidRPr="00866120">
        <w:rPr>
          <w:rFonts w:ascii="Arial" w:hAnsi="Arial" w:cs="Arial"/>
          <w:color w:val="000000" w:themeColor="text1"/>
          <w:sz w:val="26"/>
          <w:szCs w:val="26"/>
        </w:rPr>
        <w:t xml:space="preserve"> если для осуществления движения тяжеловесных и (или) крупногабаритных транспортных средств требуется принятие специальных мер по обустройству пересекающих автомобильную дорогу сооружений и инженерных коммуникаций, в течение 1 рабочего дня со дня получения информации от владельцев пересекающих автомобильную дорогу сооружений и инженерных коммуникаций информирует об этом заявителя (в случае подачи заявления с использованием Единого и регионального порталов информирование заявителя о принятом </w:t>
      </w:r>
      <w:proofErr w:type="gramStart"/>
      <w:r w:rsidRPr="00866120">
        <w:rPr>
          <w:rFonts w:ascii="Arial" w:hAnsi="Arial" w:cs="Arial"/>
          <w:color w:val="000000" w:themeColor="text1"/>
          <w:sz w:val="26"/>
          <w:szCs w:val="26"/>
        </w:rPr>
        <w:t>решении</w:t>
      </w:r>
      <w:proofErr w:type="gramEnd"/>
      <w:r w:rsidRPr="00866120">
        <w:rPr>
          <w:rFonts w:ascii="Arial" w:hAnsi="Arial" w:cs="Arial"/>
          <w:color w:val="000000" w:themeColor="text1"/>
          <w:sz w:val="26"/>
          <w:szCs w:val="26"/>
        </w:rPr>
        <w:t xml:space="preserve"> происходит через личный кабинет заявителя в указанных системах);</w:t>
      </w:r>
    </w:p>
    <w:p w:rsidR="001B725C" w:rsidRPr="00866120" w:rsidRDefault="001B725C" w:rsidP="003D213A">
      <w:pPr>
        <w:widowControl w:val="0"/>
        <w:tabs>
          <w:tab w:val="left" w:pos="709"/>
          <w:tab w:val="left" w:pos="851"/>
        </w:tabs>
        <w:autoSpaceDE w:val="0"/>
        <w:autoSpaceDN w:val="0"/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6"/>
          <w:szCs w:val="26"/>
        </w:rPr>
      </w:pPr>
      <w:r w:rsidRPr="00866120">
        <w:rPr>
          <w:rFonts w:ascii="Arial" w:hAnsi="Arial" w:cs="Arial"/>
          <w:color w:val="000000" w:themeColor="text1"/>
          <w:sz w:val="26"/>
          <w:szCs w:val="26"/>
        </w:rPr>
        <w:t xml:space="preserve">при получении согласия от заявителя на проведение укрепления автомобильных дорог или принятия специальных мер по обустройству автомобильных дорог или их участков такое согласие направляет владельцу пересекающих автомобильную дорогу сооружений и инженерных </w:t>
      </w:r>
      <w:r w:rsidRPr="00866120">
        <w:rPr>
          <w:rFonts w:ascii="Arial" w:hAnsi="Arial" w:cs="Arial"/>
          <w:color w:val="000000" w:themeColor="text1"/>
          <w:sz w:val="26"/>
          <w:szCs w:val="26"/>
        </w:rPr>
        <w:lastRenderedPageBreak/>
        <w:t>коммуникаций;</w:t>
      </w:r>
    </w:p>
    <w:p w:rsidR="001B725C" w:rsidRPr="00866120" w:rsidRDefault="001B725C" w:rsidP="003D213A">
      <w:pPr>
        <w:widowControl w:val="0"/>
        <w:tabs>
          <w:tab w:val="left" w:pos="709"/>
          <w:tab w:val="left" w:pos="851"/>
        </w:tabs>
        <w:autoSpaceDE w:val="0"/>
        <w:autoSpaceDN w:val="0"/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6"/>
          <w:szCs w:val="26"/>
        </w:rPr>
      </w:pPr>
      <w:r w:rsidRPr="00866120">
        <w:rPr>
          <w:rFonts w:ascii="Arial" w:hAnsi="Arial" w:cs="Arial"/>
          <w:color w:val="000000" w:themeColor="text1"/>
          <w:sz w:val="26"/>
          <w:szCs w:val="26"/>
        </w:rPr>
        <w:t xml:space="preserve">в течение 2 рабочих дней </w:t>
      </w:r>
      <w:proofErr w:type="gramStart"/>
      <w:r w:rsidRPr="00866120">
        <w:rPr>
          <w:rFonts w:ascii="Arial" w:hAnsi="Arial" w:cs="Arial"/>
          <w:color w:val="000000" w:themeColor="text1"/>
          <w:sz w:val="26"/>
          <w:szCs w:val="26"/>
        </w:rPr>
        <w:t>с даты получения</w:t>
      </w:r>
      <w:proofErr w:type="gramEnd"/>
      <w:r w:rsidRPr="00866120">
        <w:rPr>
          <w:rFonts w:ascii="Arial" w:hAnsi="Arial" w:cs="Arial"/>
          <w:color w:val="000000" w:themeColor="text1"/>
          <w:sz w:val="26"/>
          <w:szCs w:val="26"/>
        </w:rPr>
        <w:t xml:space="preserve"> от владельца автомобильной дороги информации о необходимости и условиях проведения оценки технического состояния автомобильных дорог или их участков и предполагаемых расходах на осуществление указанной оценки уведомляет об этом заявителя; </w:t>
      </w:r>
    </w:p>
    <w:p w:rsidR="001B725C" w:rsidRPr="00866120" w:rsidRDefault="001B725C" w:rsidP="003D213A">
      <w:pPr>
        <w:widowControl w:val="0"/>
        <w:tabs>
          <w:tab w:val="left" w:pos="709"/>
          <w:tab w:val="left" w:pos="851"/>
        </w:tabs>
        <w:autoSpaceDE w:val="0"/>
        <w:autoSpaceDN w:val="0"/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6"/>
          <w:szCs w:val="26"/>
        </w:rPr>
      </w:pPr>
      <w:r w:rsidRPr="00866120">
        <w:rPr>
          <w:rFonts w:ascii="Arial" w:hAnsi="Arial" w:cs="Arial"/>
          <w:color w:val="000000" w:themeColor="text1"/>
          <w:sz w:val="26"/>
          <w:szCs w:val="26"/>
        </w:rPr>
        <w:t>в течение 3 рабочих дней со дня получения ответов от владельцев автомобильных дорог о результатах оценки технического состояния автомобильных дорог или их участков информирует об этом заявителя.</w:t>
      </w:r>
    </w:p>
    <w:p w:rsidR="001B725C" w:rsidRPr="00866120" w:rsidRDefault="007702FE" w:rsidP="003D213A">
      <w:pPr>
        <w:widowControl w:val="0"/>
        <w:tabs>
          <w:tab w:val="left" w:pos="709"/>
          <w:tab w:val="left" w:pos="851"/>
        </w:tabs>
        <w:autoSpaceDE w:val="0"/>
        <w:autoSpaceDN w:val="0"/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6"/>
          <w:szCs w:val="26"/>
        </w:rPr>
      </w:pPr>
      <w:r>
        <w:rPr>
          <w:rFonts w:ascii="Arial" w:hAnsi="Arial" w:cs="Arial"/>
          <w:color w:val="000000" w:themeColor="text1"/>
          <w:sz w:val="26"/>
          <w:szCs w:val="26"/>
        </w:rPr>
        <w:t xml:space="preserve">56. </w:t>
      </w:r>
      <w:r w:rsidR="001B725C" w:rsidRPr="00866120">
        <w:rPr>
          <w:rFonts w:ascii="Arial" w:hAnsi="Arial" w:cs="Arial"/>
          <w:color w:val="000000" w:themeColor="text1"/>
          <w:sz w:val="26"/>
          <w:szCs w:val="26"/>
        </w:rPr>
        <w:t>Критерий принятия решения: получение согласования (отказа</w:t>
      </w:r>
      <w:r w:rsidR="001B725C" w:rsidRPr="00866120">
        <w:rPr>
          <w:rFonts w:ascii="Arial" w:hAnsi="Arial" w:cs="Arial"/>
          <w:color w:val="000000" w:themeColor="text1"/>
          <w:sz w:val="26"/>
          <w:szCs w:val="26"/>
        </w:rPr>
        <w:br/>
        <w:t xml:space="preserve">в согласовании) маршрута </w:t>
      </w:r>
      <w:r w:rsidR="001B725C" w:rsidRPr="00866120">
        <w:rPr>
          <w:rFonts w:ascii="Arial" w:hAnsi="Arial" w:cs="Arial"/>
          <w:sz w:val="26"/>
          <w:szCs w:val="26"/>
        </w:rPr>
        <w:t>тяжеловесных и (или) крупногабаритных транспортных средств.</w:t>
      </w:r>
    </w:p>
    <w:p w:rsidR="001B725C" w:rsidRPr="00866120" w:rsidRDefault="007702FE" w:rsidP="003D213A">
      <w:pPr>
        <w:widowControl w:val="0"/>
        <w:tabs>
          <w:tab w:val="left" w:pos="709"/>
          <w:tab w:val="left" w:pos="851"/>
        </w:tabs>
        <w:autoSpaceDE w:val="0"/>
        <w:autoSpaceDN w:val="0"/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6"/>
          <w:szCs w:val="26"/>
        </w:rPr>
      </w:pPr>
      <w:r>
        <w:rPr>
          <w:rFonts w:ascii="Arial" w:hAnsi="Arial" w:cs="Arial"/>
          <w:color w:val="000000" w:themeColor="text1"/>
          <w:sz w:val="26"/>
          <w:szCs w:val="26"/>
        </w:rPr>
        <w:t xml:space="preserve">57. </w:t>
      </w:r>
      <w:r w:rsidR="001B725C" w:rsidRPr="00866120">
        <w:rPr>
          <w:rFonts w:ascii="Arial" w:hAnsi="Arial" w:cs="Arial"/>
          <w:color w:val="000000" w:themeColor="text1"/>
          <w:sz w:val="26"/>
          <w:szCs w:val="26"/>
        </w:rPr>
        <w:t>Результат выполнения административной процедуры: согласование маршрута транспортного средства путем предоставления документа о согласовании, в том числе посредством факсимильной связи или путем применения единой системы межведомственного электронного взаимодействия с использованием электронной подписи или ведомственных информационных систем с последующим хранением оригиналов документов в случае отсутствия механизма удостоверения электронной подписи.</w:t>
      </w:r>
    </w:p>
    <w:p w:rsidR="001B725C" w:rsidRPr="00F1696B" w:rsidRDefault="001B725C" w:rsidP="003D213A">
      <w:p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Arial" w:hAnsi="Arial" w:cs="Arial"/>
          <w:b/>
          <w:sz w:val="26"/>
          <w:szCs w:val="26"/>
        </w:rPr>
      </w:pPr>
    </w:p>
    <w:p w:rsidR="001B725C" w:rsidRPr="00866120" w:rsidRDefault="001B725C" w:rsidP="003D213A">
      <w:p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Arial" w:hAnsi="Arial" w:cs="Arial"/>
          <w:b/>
          <w:sz w:val="26"/>
          <w:szCs w:val="26"/>
        </w:rPr>
      </w:pPr>
      <w:r w:rsidRPr="00866120">
        <w:rPr>
          <w:rFonts w:ascii="Arial" w:hAnsi="Arial" w:cs="Arial"/>
          <w:b/>
          <w:sz w:val="26"/>
          <w:szCs w:val="26"/>
        </w:rPr>
        <w:t>Расчет платы в счет возмещения вреда, причиняемого тяжеловесными транспортными средствами, при движении таких транспортных средств по автомобильным дорогам местного значения и оформление извещения</w:t>
      </w:r>
    </w:p>
    <w:p w:rsidR="001B725C" w:rsidRPr="00F1696B" w:rsidRDefault="001B725C" w:rsidP="003D213A">
      <w:p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Arial" w:hAnsi="Arial" w:cs="Arial"/>
          <w:b/>
          <w:sz w:val="26"/>
          <w:szCs w:val="26"/>
        </w:rPr>
      </w:pPr>
    </w:p>
    <w:p w:rsidR="001B725C" w:rsidRPr="00866120" w:rsidRDefault="007702FE" w:rsidP="003D213A">
      <w:pPr>
        <w:widowControl w:val="0"/>
        <w:tabs>
          <w:tab w:val="left" w:pos="709"/>
          <w:tab w:val="left" w:pos="851"/>
        </w:tabs>
        <w:autoSpaceDE w:val="0"/>
        <w:autoSpaceDN w:val="0"/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6"/>
          <w:szCs w:val="26"/>
        </w:rPr>
      </w:pPr>
      <w:r>
        <w:rPr>
          <w:rFonts w:ascii="Arial" w:hAnsi="Arial" w:cs="Arial"/>
          <w:color w:val="000000" w:themeColor="text1"/>
          <w:sz w:val="26"/>
          <w:szCs w:val="26"/>
        </w:rPr>
        <w:t xml:space="preserve">58. </w:t>
      </w:r>
      <w:r w:rsidR="001B725C" w:rsidRPr="00866120">
        <w:rPr>
          <w:rFonts w:ascii="Arial" w:hAnsi="Arial" w:cs="Arial"/>
          <w:color w:val="000000" w:themeColor="text1"/>
          <w:sz w:val="26"/>
          <w:szCs w:val="26"/>
        </w:rPr>
        <w:t>Основание для начала административной процедуры: получение согласования маршрута тяжеловесных и (или) крупногабаритных транспортных средств.</w:t>
      </w:r>
    </w:p>
    <w:p w:rsidR="001B725C" w:rsidRPr="00866120" w:rsidRDefault="007702FE" w:rsidP="003D213A">
      <w:pPr>
        <w:tabs>
          <w:tab w:val="left" w:pos="709"/>
          <w:tab w:val="left" w:pos="851"/>
        </w:tabs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6"/>
          <w:szCs w:val="26"/>
        </w:rPr>
      </w:pPr>
      <w:r>
        <w:rPr>
          <w:rFonts w:ascii="Arial" w:hAnsi="Arial" w:cs="Arial"/>
          <w:color w:val="000000" w:themeColor="text1"/>
          <w:sz w:val="26"/>
          <w:szCs w:val="26"/>
        </w:rPr>
        <w:t xml:space="preserve">59. </w:t>
      </w:r>
      <w:r w:rsidR="001B725C" w:rsidRPr="00866120">
        <w:rPr>
          <w:rFonts w:ascii="Arial" w:hAnsi="Arial" w:cs="Arial"/>
          <w:color w:val="000000" w:themeColor="text1"/>
          <w:sz w:val="26"/>
          <w:szCs w:val="26"/>
        </w:rPr>
        <w:t xml:space="preserve">Должностным лицом, ответственным за выполнение административной процедуры является заместитель Главы поселения (далее – должностное лицо). </w:t>
      </w:r>
    </w:p>
    <w:p w:rsidR="001B725C" w:rsidRPr="00866120" w:rsidRDefault="007702FE" w:rsidP="003D213A">
      <w:pPr>
        <w:widowControl w:val="0"/>
        <w:tabs>
          <w:tab w:val="left" w:pos="709"/>
          <w:tab w:val="left" w:pos="851"/>
        </w:tabs>
        <w:autoSpaceDE w:val="0"/>
        <w:autoSpaceDN w:val="0"/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6"/>
          <w:szCs w:val="26"/>
        </w:rPr>
      </w:pPr>
      <w:r>
        <w:rPr>
          <w:rFonts w:ascii="Arial" w:hAnsi="Arial" w:cs="Arial"/>
          <w:color w:val="000000" w:themeColor="text1"/>
          <w:sz w:val="26"/>
          <w:szCs w:val="26"/>
        </w:rPr>
        <w:t xml:space="preserve">60. </w:t>
      </w:r>
      <w:r w:rsidR="001B725C" w:rsidRPr="00866120">
        <w:rPr>
          <w:rFonts w:ascii="Arial" w:hAnsi="Arial" w:cs="Arial"/>
          <w:color w:val="000000" w:themeColor="text1"/>
          <w:sz w:val="26"/>
          <w:szCs w:val="26"/>
        </w:rPr>
        <w:t>Должностное лицо</w:t>
      </w:r>
      <w:r w:rsidR="001B725C" w:rsidRPr="00866120">
        <w:rPr>
          <w:rFonts w:ascii="Arial" w:hAnsi="Arial" w:cs="Arial"/>
          <w:b/>
          <w:i/>
          <w:color w:val="000000" w:themeColor="text1"/>
          <w:sz w:val="26"/>
          <w:szCs w:val="26"/>
        </w:rPr>
        <w:t xml:space="preserve"> </w:t>
      </w:r>
      <w:r w:rsidR="001B725C" w:rsidRPr="00866120">
        <w:rPr>
          <w:rFonts w:ascii="Arial" w:hAnsi="Arial" w:cs="Arial"/>
          <w:color w:val="000000" w:themeColor="text1"/>
          <w:sz w:val="26"/>
          <w:szCs w:val="26"/>
        </w:rPr>
        <w:t xml:space="preserve">осуществляет расчет платы в соответствии с </w:t>
      </w:r>
      <w:hyperlink r:id="rId16" w:history="1">
        <w:r w:rsidR="001B725C" w:rsidRPr="00866120">
          <w:rPr>
            <w:rFonts w:ascii="Arial" w:hAnsi="Arial" w:cs="Arial"/>
            <w:color w:val="000000" w:themeColor="text1"/>
            <w:sz w:val="26"/>
            <w:szCs w:val="26"/>
          </w:rPr>
          <w:t>Правилами</w:t>
        </w:r>
      </w:hyperlink>
      <w:r w:rsidR="001B725C" w:rsidRPr="00866120">
        <w:rPr>
          <w:rFonts w:ascii="Arial" w:hAnsi="Arial" w:cs="Arial"/>
          <w:color w:val="000000" w:themeColor="text1"/>
          <w:sz w:val="26"/>
          <w:szCs w:val="26"/>
        </w:rPr>
        <w:t xml:space="preserve"> возмещении вреда, причиняемого транспортными средствами, осуществляющими перевозки тяжеловесных грузов по автомобильным дорогам Российской Федерации, утвержденными постановлением Правительства Российской Федерации</w:t>
      </w:r>
      <w:r>
        <w:rPr>
          <w:rFonts w:ascii="Arial" w:hAnsi="Arial" w:cs="Arial"/>
          <w:color w:val="000000" w:themeColor="text1"/>
          <w:sz w:val="26"/>
          <w:szCs w:val="26"/>
        </w:rPr>
        <w:t xml:space="preserve"> </w:t>
      </w:r>
      <w:r w:rsidR="001B725C" w:rsidRPr="00866120">
        <w:rPr>
          <w:rFonts w:ascii="Arial" w:hAnsi="Arial" w:cs="Arial"/>
          <w:color w:val="000000" w:themeColor="text1"/>
          <w:sz w:val="26"/>
          <w:szCs w:val="26"/>
        </w:rPr>
        <w:t xml:space="preserve">от 16 ноября 2009 года № 934 (срок выполнения административной процедуры: 4 рабочих дня </w:t>
      </w:r>
      <w:proofErr w:type="gramStart"/>
      <w:r w:rsidR="001B725C" w:rsidRPr="00866120">
        <w:rPr>
          <w:rFonts w:ascii="Arial" w:hAnsi="Arial" w:cs="Arial"/>
          <w:color w:val="000000" w:themeColor="text1"/>
          <w:sz w:val="26"/>
          <w:szCs w:val="26"/>
        </w:rPr>
        <w:t>с даты поступления</w:t>
      </w:r>
      <w:proofErr w:type="gramEnd"/>
      <w:r w:rsidR="001B725C" w:rsidRPr="00866120">
        <w:rPr>
          <w:rFonts w:ascii="Arial" w:hAnsi="Arial" w:cs="Arial"/>
          <w:color w:val="000000" w:themeColor="text1"/>
          <w:sz w:val="26"/>
          <w:szCs w:val="26"/>
        </w:rPr>
        <w:t xml:space="preserve"> заявления).</w:t>
      </w:r>
    </w:p>
    <w:p w:rsidR="001B725C" w:rsidRPr="00866120" w:rsidRDefault="007702FE" w:rsidP="003D213A">
      <w:pPr>
        <w:widowControl w:val="0"/>
        <w:tabs>
          <w:tab w:val="left" w:pos="709"/>
          <w:tab w:val="left" w:pos="851"/>
        </w:tabs>
        <w:autoSpaceDE w:val="0"/>
        <w:autoSpaceDN w:val="0"/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6"/>
          <w:szCs w:val="26"/>
        </w:rPr>
      </w:pPr>
      <w:r>
        <w:rPr>
          <w:rFonts w:ascii="Arial" w:hAnsi="Arial" w:cs="Arial"/>
          <w:color w:val="000000" w:themeColor="text1"/>
          <w:sz w:val="26"/>
          <w:szCs w:val="26"/>
        </w:rPr>
        <w:t xml:space="preserve">61. </w:t>
      </w:r>
      <w:proofErr w:type="gramStart"/>
      <w:r w:rsidR="001B725C" w:rsidRPr="00866120">
        <w:rPr>
          <w:rFonts w:ascii="Arial" w:hAnsi="Arial" w:cs="Arial"/>
          <w:color w:val="000000" w:themeColor="text1"/>
          <w:sz w:val="26"/>
          <w:szCs w:val="26"/>
        </w:rPr>
        <w:t>Критерий принятия решения: поступление документов, необходимых для определения размера платы в счет возмещения вреда, причиняемого тяжеловесными транспортными средствами, при движении таких транспортных средств по автомобильным дорогам местного значения и определение размера платы в счет возмещения вреда, причиняемого тяжеловесными транспортными средствами, при движении таких транспортных средств по автомобильным дорогам местного значения.</w:t>
      </w:r>
      <w:proofErr w:type="gramEnd"/>
    </w:p>
    <w:p w:rsidR="001B725C" w:rsidRPr="00866120" w:rsidRDefault="001B725C" w:rsidP="003D213A">
      <w:pPr>
        <w:widowControl w:val="0"/>
        <w:tabs>
          <w:tab w:val="left" w:pos="709"/>
          <w:tab w:val="left" w:pos="851"/>
        </w:tabs>
        <w:autoSpaceDE w:val="0"/>
        <w:autoSpaceDN w:val="0"/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6"/>
          <w:szCs w:val="26"/>
        </w:rPr>
      </w:pPr>
      <w:r w:rsidRPr="00866120">
        <w:rPr>
          <w:rFonts w:ascii="Arial" w:hAnsi="Arial" w:cs="Arial"/>
          <w:color w:val="000000" w:themeColor="text1"/>
          <w:sz w:val="26"/>
          <w:szCs w:val="26"/>
        </w:rPr>
        <w:t xml:space="preserve">Размер платы в счет возмещения вреда определяется в зависимости от соответствующих показателей согласно </w:t>
      </w:r>
      <w:hyperlink r:id="rId17" w:history="1">
        <w:r w:rsidRPr="00866120">
          <w:rPr>
            <w:rFonts w:ascii="Arial" w:hAnsi="Arial" w:cs="Arial"/>
            <w:color w:val="000000" w:themeColor="text1"/>
            <w:sz w:val="26"/>
            <w:szCs w:val="26"/>
          </w:rPr>
          <w:t>пункту 5</w:t>
        </w:r>
      </w:hyperlink>
      <w:r w:rsidRPr="00866120">
        <w:rPr>
          <w:rFonts w:ascii="Arial" w:hAnsi="Arial" w:cs="Arial"/>
          <w:color w:val="000000" w:themeColor="text1"/>
          <w:sz w:val="26"/>
          <w:szCs w:val="26"/>
        </w:rPr>
        <w:t xml:space="preserve"> Правил возмещении вреда, причиняемого транспортными средствами, осуществляющими перевозки </w:t>
      </w:r>
      <w:r w:rsidRPr="00866120">
        <w:rPr>
          <w:rFonts w:ascii="Arial" w:hAnsi="Arial" w:cs="Arial"/>
          <w:color w:val="000000" w:themeColor="text1"/>
          <w:sz w:val="26"/>
          <w:szCs w:val="26"/>
        </w:rPr>
        <w:lastRenderedPageBreak/>
        <w:t>тяжеловесных грузов по автомобильным дорогам Российской Федерации, утвержденных постановлением Правительства Российской Федерации от 16 ноября 2009 года № 934.</w:t>
      </w:r>
    </w:p>
    <w:p w:rsidR="001B725C" w:rsidRPr="00866120" w:rsidRDefault="002C605F" w:rsidP="003D213A">
      <w:pPr>
        <w:widowControl w:val="0"/>
        <w:tabs>
          <w:tab w:val="left" w:pos="709"/>
          <w:tab w:val="left" w:pos="851"/>
        </w:tabs>
        <w:autoSpaceDE w:val="0"/>
        <w:autoSpaceDN w:val="0"/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6"/>
          <w:szCs w:val="26"/>
        </w:rPr>
      </w:pPr>
      <w:r>
        <w:rPr>
          <w:rFonts w:ascii="Arial" w:hAnsi="Arial" w:cs="Arial"/>
          <w:color w:val="000000" w:themeColor="text1"/>
          <w:sz w:val="26"/>
          <w:szCs w:val="26"/>
        </w:rPr>
        <w:t xml:space="preserve">62. </w:t>
      </w:r>
      <w:r w:rsidR="001B725C" w:rsidRPr="00866120">
        <w:rPr>
          <w:rFonts w:ascii="Arial" w:hAnsi="Arial" w:cs="Arial"/>
          <w:color w:val="000000" w:themeColor="text1"/>
          <w:sz w:val="26"/>
          <w:szCs w:val="26"/>
        </w:rPr>
        <w:t>Результат выполнения административной процедуры: оформление извещения по расчету платы за перевозку тяжеловесных грузов по автомобильным дорогам общего пользования местного значения.</w:t>
      </w:r>
    </w:p>
    <w:p w:rsidR="001B725C" w:rsidRPr="00866120" w:rsidRDefault="007702FE" w:rsidP="003D213A">
      <w:pPr>
        <w:widowControl w:val="0"/>
        <w:tabs>
          <w:tab w:val="left" w:pos="709"/>
          <w:tab w:val="left" w:pos="851"/>
        </w:tabs>
        <w:autoSpaceDE w:val="0"/>
        <w:autoSpaceDN w:val="0"/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6"/>
          <w:szCs w:val="26"/>
        </w:rPr>
      </w:pPr>
      <w:r>
        <w:rPr>
          <w:rFonts w:ascii="Arial" w:hAnsi="Arial" w:cs="Arial"/>
          <w:color w:val="000000" w:themeColor="text1"/>
          <w:sz w:val="26"/>
          <w:szCs w:val="26"/>
        </w:rPr>
        <w:t xml:space="preserve">63. </w:t>
      </w:r>
      <w:r w:rsidR="001B725C" w:rsidRPr="00866120">
        <w:rPr>
          <w:rFonts w:ascii="Arial" w:hAnsi="Arial" w:cs="Arial"/>
          <w:color w:val="000000" w:themeColor="text1"/>
          <w:sz w:val="26"/>
          <w:szCs w:val="26"/>
        </w:rPr>
        <w:t>Способ фиксации результата выполнения административной процедуры: факт направления заявителю извещения фиксируется в журнале выданных специальных разрешений</w:t>
      </w:r>
      <w:r w:rsidR="001B725C" w:rsidRPr="00866120">
        <w:rPr>
          <w:rFonts w:ascii="Arial" w:hAnsi="Arial" w:cs="Arial"/>
          <w:i/>
          <w:color w:val="000000" w:themeColor="text1"/>
          <w:sz w:val="26"/>
          <w:szCs w:val="26"/>
        </w:rPr>
        <w:t>.</w:t>
      </w:r>
    </w:p>
    <w:p w:rsidR="001B725C" w:rsidRPr="00F1696B" w:rsidRDefault="001B725C" w:rsidP="003D213A">
      <w:p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Arial" w:hAnsi="Arial" w:cs="Arial"/>
          <w:b/>
          <w:sz w:val="26"/>
          <w:szCs w:val="26"/>
        </w:rPr>
      </w:pPr>
    </w:p>
    <w:p w:rsidR="001B725C" w:rsidRPr="00866120" w:rsidRDefault="001B725C" w:rsidP="003D213A">
      <w:p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Arial" w:hAnsi="Arial" w:cs="Arial"/>
          <w:b/>
          <w:sz w:val="26"/>
          <w:szCs w:val="26"/>
        </w:rPr>
      </w:pPr>
      <w:r w:rsidRPr="00866120">
        <w:rPr>
          <w:rFonts w:ascii="Arial" w:hAnsi="Arial" w:cs="Arial"/>
          <w:b/>
          <w:sz w:val="26"/>
          <w:szCs w:val="26"/>
        </w:rPr>
        <w:t>Выдача (направление) специального разрешения или уведомления</w:t>
      </w:r>
      <w:r w:rsidR="00D65BA5">
        <w:rPr>
          <w:rFonts w:ascii="Arial" w:hAnsi="Arial" w:cs="Arial"/>
          <w:b/>
          <w:sz w:val="26"/>
          <w:szCs w:val="26"/>
        </w:rPr>
        <w:t xml:space="preserve"> </w:t>
      </w:r>
      <w:r w:rsidRPr="00866120">
        <w:rPr>
          <w:rFonts w:ascii="Arial" w:hAnsi="Arial" w:cs="Arial"/>
          <w:b/>
          <w:sz w:val="26"/>
          <w:szCs w:val="26"/>
        </w:rPr>
        <w:t>об отказе в выдаче специального разрешения</w:t>
      </w:r>
    </w:p>
    <w:p w:rsidR="001B725C" w:rsidRPr="00F1696B" w:rsidRDefault="001B725C" w:rsidP="003D213A">
      <w:p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Arial" w:hAnsi="Arial" w:cs="Arial"/>
          <w:b/>
          <w:sz w:val="26"/>
          <w:szCs w:val="26"/>
        </w:rPr>
      </w:pPr>
    </w:p>
    <w:p w:rsidR="001B725C" w:rsidRPr="00866120" w:rsidRDefault="007702FE" w:rsidP="003D213A">
      <w:pPr>
        <w:widowControl w:val="0"/>
        <w:tabs>
          <w:tab w:val="left" w:pos="709"/>
          <w:tab w:val="left" w:pos="851"/>
        </w:tabs>
        <w:autoSpaceDE w:val="0"/>
        <w:autoSpaceDN w:val="0"/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6"/>
          <w:szCs w:val="26"/>
        </w:rPr>
      </w:pPr>
      <w:r>
        <w:rPr>
          <w:rFonts w:ascii="Arial" w:hAnsi="Arial" w:cs="Arial"/>
          <w:color w:val="000000" w:themeColor="text1"/>
          <w:sz w:val="26"/>
          <w:szCs w:val="26"/>
        </w:rPr>
        <w:t xml:space="preserve">64. </w:t>
      </w:r>
      <w:r w:rsidR="001B725C" w:rsidRPr="00866120">
        <w:rPr>
          <w:rFonts w:ascii="Arial" w:hAnsi="Arial" w:cs="Arial"/>
          <w:color w:val="000000" w:themeColor="text1"/>
          <w:sz w:val="26"/>
          <w:szCs w:val="26"/>
        </w:rPr>
        <w:t>Основание для начала административной процедуры: получение (неполучение) должностным лицом необходимых согласований маршрута транспортного средства.</w:t>
      </w:r>
    </w:p>
    <w:p w:rsidR="001B725C" w:rsidRPr="00866120" w:rsidRDefault="007702FE" w:rsidP="003D213A">
      <w:pPr>
        <w:widowControl w:val="0"/>
        <w:tabs>
          <w:tab w:val="left" w:pos="709"/>
          <w:tab w:val="left" w:pos="851"/>
        </w:tabs>
        <w:autoSpaceDE w:val="0"/>
        <w:autoSpaceDN w:val="0"/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6"/>
          <w:szCs w:val="26"/>
        </w:rPr>
      </w:pPr>
      <w:r>
        <w:rPr>
          <w:rFonts w:ascii="Arial" w:hAnsi="Arial" w:cs="Arial"/>
          <w:color w:val="000000" w:themeColor="text1"/>
          <w:sz w:val="26"/>
          <w:szCs w:val="26"/>
        </w:rPr>
        <w:t xml:space="preserve">65. </w:t>
      </w:r>
      <w:r w:rsidR="001B725C" w:rsidRPr="00866120">
        <w:rPr>
          <w:rFonts w:ascii="Arial" w:hAnsi="Arial" w:cs="Arial"/>
          <w:color w:val="000000" w:themeColor="text1"/>
          <w:sz w:val="26"/>
          <w:szCs w:val="26"/>
        </w:rPr>
        <w:t>Должностным лицом, ответственным за выполнение административной процедуры является заместитель Главы поселения (далее – должностное лицо).</w:t>
      </w:r>
    </w:p>
    <w:p w:rsidR="001B725C" w:rsidRPr="00866120" w:rsidRDefault="007702FE" w:rsidP="003D213A">
      <w:pPr>
        <w:widowControl w:val="0"/>
        <w:tabs>
          <w:tab w:val="left" w:pos="709"/>
          <w:tab w:val="left" w:pos="851"/>
        </w:tabs>
        <w:autoSpaceDE w:val="0"/>
        <w:autoSpaceDN w:val="0"/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6"/>
          <w:szCs w:val="26"/>
        </w:rPr>
      </w:pPr>
      <w:r>
        <w:rPr>
          <w:rFonts w:ascii="Arial" w:hAnsi="Arial" w:cs="Arial"/>
          <w:color w:val="000000" w:themeColor="text1"/>
          <w:sz w:val="26"/>
          <w:szCs w:val="26"/>
        </w:rPr>
        <w:t xml:space="preserve">66. </w:t>
      </w:r>
      <w:r w:rsidR="001B725C" w:rsidRPr="00866120">
        <w:rPr>
          <w:rFonts w:ascii="Arial" w:hAnsi="Arial" w:cs="Arial"/>
          <w:color w:val="000000" w:themeColor="text1"/>
          <w:sz w:val="26"/>
          <w:szCs w:val="26"/>
        </w:rPr>
        <w:t>Должностное лицо:</w:t>
      </w:r>
    </w:p>
    <w:p w:rsidR="001B725C" w:rsidRPr="00866120" w:rsidRDefault="001B725C" w:rsidP="003D213A">
      <w:pPr>
        <w:widowControl w:val="0"/>
        <w:tabs>
          <w:tab w:val="left" w:pos="709"/>
          <w:tab w:val="left" w:pos="851"/>
        </w:tabs>
        <w:autoSpaceDE w:val="0"/>
        <w:autoSpaceDN w:val="0"/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6"/>
          <w:szCs w:val="26"/>
        </w:rPr>
      </w:pPr>
      <w:r w:rsidRPr="00866120">
        <w:rPr>
          <w:rFonts w:ascii="Arial" w:hAnsi="Arial" w:cs="Arial"/>
          <w:color w:val="000000" w:themeColor="text1"/>
          <w:sz w:val="26"/>
          <w:szCs w:val="26"/>
        </w:rPr>
        <w:t>доводит до заявителя размер платы в счет возмещения вреда, причиняемого автомобильным дорогам тяжеловесным транспортным средством;</w:t>
      </w:r>
    </w:p>
    <w:p w:rsidR="001B725C" w:rsidRPr="00866120" w:rsidRDefault="001B725C" w:rsidP="003D213A">
      <w:pPr>
        <w:widowControl w:val="0"/>
        <w:tabs>
          <w:tab w:val="left" w:pos="709"/>
          <w:tab w:val="left" w:pos="851"/>
        </w:tabs>
        <w:autoSpaceDE w:val="0"/>
        <w:autoSpaceDN w:val="0"/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6"/>
          <w:szCs w:val="26"/>
        </w:rPr>
      </w:pPr>
      <w:bookmarkStart w:id="7" w:name="P390"/>
      <w:bookmarkEnd w:id="7"/>
      <w:proofErr w:type="gramStart"/>
      <w:r w:rsidRPr="00866120">
        <w:rPr>
          <w:rFonts w:ascii="Arial" w:hAnsi="Arial" w:cs="Arial"/>
          <w:color w:val="000000" w:themeColor="text1"/>
          <w:sz w:val="26"/>
          <w:szCs w:val="26"/>
        </w:rPr>
        <w:t xml:space="preserve">после представления заявителем копий платежных документов, подтверждающих оплату платежей за возмещение вреда, причиняемого тяжеловесным транспортным средством, автомобильным дорогам, а также расходов на укрепление автомобильных дорог или принятия специальных мер по обустройству автомобильных дорог или их участков при наличии оригинала заявления и схемы транспортного средства, также заверенных копий документов, указанных в </w:t>
      </w:r>
      <w:hyperlink w:anchor="P169" w:history="1">
        <w:r w:rsidRPr="00866120">
          <w:rPr>
            <w:rFonts w:ascii="Arial" w:hAnsi="Arial" w:cs="Arial"/>
            <w:color w:val="000000" w:themeColor="text1"/>
            <w:sz w:val="26"/>
            <w:szCs w:val="26"/>
          </w:rPr>
          <w:t>подпункте 3 пункта 18</w:t>
        </w:r>
      </w:hyperlink>
      <w:r w:rsidRPr="00866120">
        <w:rPr>
          <w:rFonts w:ascii="Arial" w:hAnsi="Arial" w:cs="Arial"/>
          <w:color w:val="000000" w:themeColor="text1"/>
          <w:sz w:val="26"/>
          <w:szCs w:val="26"/>
        </w:rPr>
        <w:t xml:space="preserve"> настоящего Административного регламента, в случае подачи</w:t>
      </w:r>
      <w:proofErr w:type="gramEnd"/>
      <w:r w:rsidRPr="00866120">
        <w:rPr>
          <w:rFonts w:ascii="Arial" w:hAnsi="Arial" w:cs="Arial"/>
          <w:color w:val="000000" w:themeColor="text1"/>
          <w:sz w:val="26"/>
          <w:szCs w:val="26"/>
        </w:rPr>
        <w:t xml:space="preserve"> заявления в адрес уполномоченного органа посредством факсимильной связи и (или) электронной почты, осуществляется выдача специального разрешения;</w:t>
      </w:r>
    </w:p>
    <w:p w:rsidR="001B725C" w:rsidRPr="00866120" w:rsidRDefault="001B725C" w:rsidP="003D213A">
      <w:pPr>
        <w:widowControl w:val="0"/>
        <w:tabs>
          <w:tab w:val="left" w:pos="709"/>
          <w:tab w:val="left" w:pos="851"/>
        </w:tabs>
        <w:autoSpaceDE w:val="0"/>
        <w:autoSpaceDN w:val="0"/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6"/>
          <w:szCs w:val="26"/>
        </w:rPr>
      </w:pPr>
      <w:proofErr w:type="gramStart"/>
      <w:r w:rsidRPr="00866120">
        <w:rPr>
          <w:rFonts w:ascii="Arial" w:hAnsi="Arial" w:cs="Arial"/>
          <w:color w:val="000000" w:themeColor="text1"/>
          <w:sz w:val="26"/>
          <w:szCs w:val="26"/>
        </w:rPr>
        <w:t xml:space="preserve">по письменному обращению заявителя в течение 1 рабочего дня до выдачи специального разрешения в случае, если не требуется согласование маршрута транспортного средства с </w:t>
      </w:r>
      <w:r w:rsidRPr="00866120">
        <w:rPr>
          <w:rFonts w:ascii="Arial" w:hAnsi="Arial" w:cs="Arial"/>
          <w:color w:val="000000"/>
          <w:sz w:val="26"/>
          <w:szCs w:val="26"/>
          <w:lang w:eastAsia="ru-RU"/>
        </w:rPr>
        <w:t>Госавтоинспекцией</w:t>
      </w:r>
      <w:r w:rsidRPr="00866120">
        <w:rPr>
          <w:rFonts w:ascii="Arial" w:hAnsi="Arial" w:cs="Arial"/>
          <w:color w:val="000000" w:themeColor="text1"/>
          <w:sz w:val="26"/>
          <w:szCs w:val="26"/>
        </w:rPr>
        <w:t>, допускается замена указанного в заявлении на получение специального разрешения транспортного средства на аналогичное по своим техническим характеристикам, весовым и габаритным параметрам при условии предоставления подтверждающих однотипность весовых и габаритных параметров документов (копия паспорта транспортного средства или</w:t>
      </w:r>
      <w:proofErr w:type="gramEnd"/>
      <w:r w:rsidRPr="00866120">
        <w:rPr>
          <w:rFonts w:ascii="Arial" w:hAnsi="Arial" w:cs="Arial"/>
          <w:color w:val="000000" w:themeColor="text1"/>
          <w:sz w:val="26"/>
          <w:szCs w:val="26"/>
        </w:rPr>
        <w:t xml:space="preserve"> свидетельства о регистрации);</w:t>
      </w:r>
    </w:p>
    <w:p w:rsidR="001B725C" w:rsidRPr="00866120" w:rsidRDefault="001B725C" w:rsidP="003D213A">
      <w:pPr>
        <w:widowControl w:val="0"/>
        <w:tabs>
          <w:tab w:val="left" w:pos="709"/>
          <w:tab w:val="left" w:pos="851"/>
        </w:tabs>
        <w:autoSpaceDE w:val="0"/>
        <w:autoSpaceDN w:val="0"/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6"/>
          <w:szCs w:val="26"/>
        </w:rPr>
      </w:pPr>
      <w:proofErr w:type="gramStart"/>
      <w:r w:rsidRPr="00866120">
        <w:rPr>
          <w:rFonts w:ascii="Arial" w:hAnsi="Arial" w:cs="Arial"/>
          <w:color w:val="000000" w:themeColor="text1"/>
          <w:sz w:val="26"/>
          <w:szCs w:val="26"/>
        </w:rPr>
        <w:t xml:space="preserve">по постоянному маршруту тяжеловесного и (или) крупногабаритного транспортного средства по автомобильным дорогам, установленному в соответствии с </w:t>
      </w:r>
      <w:hyperlink r:id="rId18" w:history="1">
        <w:r w:rsidRPr="00866120">
          <w:rPr>
            <w:rFonts w:ascii="Arial" w:hAnsi="Arial" w:cs="Arial"/>
            <w:color w:val="000000" w:themeColor="text1"/>
            <w:sz w:val="26"/>
            <w:szCs w:val="26"/>
          </w:rPr>
          <w:t>частью 17 статьи 31</w:t>
        </w:r>
      </w:hyperlink>
      <w:r w:rsidRPr="00866120">
        <w:rPr>
          <w:rFonts w:ascii="Arial" w:hAnsi="Arial" w:cs="Arial"/>
          <w:color w:val="000000" w:themeColor="text1"/>
          <w:sz w:val="26"/>
          <w:szCs w:val="26"/>
        </w:rPr>
        <w:t xml:space="preserve"> Федерального закона от 8 ноября 2007 года № 257-ФЗ 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Федерации», в случае, если нагрузка на </w:t>
      </w:r>
      <w:r w:rsidRPr="00866120">
        <w:rPr>
          <w:rFonts w:ascii="Arial" w:hAnsi="Arial" w:cs="Arial"/>
          <w:color w:val="000000" w:themeColor="text1"/>
          <w:sz w:val="26"/>
          <w:szCs w:val="26"/>
        </w:rPr>
        <w:lastRenderedPageBreak/>
        <w:t>ось тяжеловесного транспортного средства превышает допустимую нагрузку</w:t>
      </w:r>
      <w:proofErr w:type="gramEnd"/>
      <w:r w:rsidRPr="00866120">
        <w:rPr>
          <w:rFonts w:ascii="Arial" w:hAnsi="Arial" w:cs="Arial"/>
          <w:color w:val="000000" w:themeColor="text1"/>
          <w:sz w:val="26"/>
          <w:szCs w:val="26"/>
        </w:rPr>
        <w:t xml:space="preserve"> на ось транспортного средства более чем на два процента, но не более чем на десять процентов, специальное разрешение на движение такого транспортного средства по установленному постоянному маршруту, в том числе в электронной форме, выдается в упрощенном порядке. </w:t>
      </w:r>
      <w:proofErr w:type="gramStart"/>
      <w:r w:rsidRPr="00866120">
        <w:rPr>
          <w:rFonts w:ascii="Arial" w:hAnsi="Arial" w:cs="Arial"/>
          <w:color w:val="000000" w:themeColor="text1"/>
          <w:sz w:val="26"/>
          <w:szCs w:val="26"/>
        </w:rPr>
        <w:t>Уполномоченный орган в упрощенном порядке доводит до заявителя размер платы в счет возмещения вреда, причиняемого тяжеловесным транспортным средством, в течение 1 рабочего дня со дня регистрации заявления о выдаче указанного специального разрешения;</w:t>
      </w:r>
      <w:proofErr w:type="gramEnd"/>
    </w:p>
    <w:p w:rsidR="001B725C" w:rsidRPr="00866120" w:rsidRDefault="001B725C" w:rsidP="003D213A">
      <w:pPr>
        <w:widowControl w:val="0"/>
        <w:tabs>
          <w:tab w:val="left" w:pos="709"/>
          <w:tab w:val="left" w:pos="851"/>
        </w:tabs>
        <w:autoSpaceDE w:val="0"/>
        <w:autoSpaceDN w:val="0"/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6"/>
          <w:szCs w:val="26"/>
        </w:rPr>
      </w:pPr>
      <w:r w:rsidRPr="00866120">
        <w:rPr>
          <w:rFonts w:ascii="Arial" w:hAnsi="Arial" w:cs="Arial"/>
          <w:color w:val="000000" w:themeColor="text1"/>
          <w:sz w:val="26"/>
          <w:szCs w:val="26"/>
        </w:rPr>
        <w:t xml:space="preserve">при наличии оснований для отказа в предоставлении муниципальной услуги, предусмотренных </w:t>
      </w:r>
      <w:hyperlink w:anchor="P207" w:history="1">
        <w:r w:rsidRPr="00866120">
          <w:rPr>
            <w:rFonts w:ascii="Arial" w:hAnsi="Arial" w:cs="Arial"/>
            <w:color w:val="000000" w:themeColor="text1"/>
            <w:sz w:val="26"/>
            <w:szCs w:val="26"/>
          </w:rPr>
          <w:t>пунктом 2</w:t>
        </w:r>
      </w:hyperlink>
      <w:r w:rsidRPr="00866120">
        <w:rPr>
          <w:rFonts w:ascii="Arial" w:hAnsi="Arial" w:cs="Arial"/>
          <w:color w:val="000000" w:themeColor="text1"/>
          <w:sz w:val="26"/>
          <w:szCs w:val="26"/>
        </w:rPr>
        <w:t>5 настоящего Административного регламента, информирует заявителя о принятом решении с указанием основания принятия данного решения.</w:t>
      </w:r>
    </w:p>
    <w:p w:rsidR="001B725C" w:rsidRPr="00866120" w:rsidRDefault="001B725C" w:rsidP="003D213A">
      <w:pPr>
        <w:widowControl w:val="0"/>
        <w:tabs>
          <w:tab w:val="left" w:pos="709"/>
          <w:tab w:val="left" w:pos="851"/>
        </w:tabs>
        <w:autoSpaceDE w:val="0"/>
        <w:autoSpaceDN w:val="0"/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6"/>
          <w:szCs w:val="26"/>
        </w:rPr>
      </w:pPr>
      <w:r w:rsidRPr="00866120">
        <w:rPr>
          <w:rFonts w:ascii="Arial" w:hAnsi="Arial" w:cs="Arial"/>
          <w:color w:val="000000" w:themeColor="text1"/>
          <w:sz w:val="26"/>
          <w:szCs w:val="26"/>
        </w:rPr>
        <w:t>В случае подачи заявления с использованием Единого и регионального порталов информирование заявителя о принятом решении происходит через личный кабинет заявителя в указанных системах.</w:t>
      </w:r>
    </w:p>
    <w:p w:rsidR="001B725C" w:rsidRPr="00866120" w:rsidRDefault="001B725C" w:rsidP="003D213A">
      <w:pPr>
        <w:widowControl w:val="0"/>
        <w:tabs>
          <w:tab w:val="left" w:pos="709"/>
          <w:tab w:val="left" w:pos="851"/>
        </w:tabs>
        <w:autoSpaceDE w:val="0"/>
        <w:autoSpaceDN w:val="0"/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6"/>
          <w:szCs w:val="26"/>
        </w:rPr>
      </w:pPr>
      <w:r w:rsidRPr="00866120">
        <w:rPr>
          <w:rFonts w:ascii="Arial" w:hAnsi="Arial" w:cs="Arial"/>
          <w:color w:val="000000" w:themeColor="text1"/>
          <w:sz w:val="26"/>
          <w:szCs w:val="26"/>
        </w:rPr>
        <w:t xml:space="preserve">В случае принятия решения об отказе в выдаче специального разрешения по основаниям, указанным в </w:t>
      </w:r>
      <w:hyperlink w:anchor="P208" w:history="1">
        <w:r w:rsidRPr="00866120">
          <w:rPr>
            <w:rFonts w:ascii="Arial" w:hAnsi="Arial" w:cs="Arial"/>
            <w:color w:val="000000" w:themeColor="text1"/>
            <w:sz w:val="26"/>
            <w:szCs w:val="26"/>
          </w:rPr>
          <w:t>подпунктах 1</w:t>
        </w:r>
      </w:hyperlink>
      <w:r w:rsidRPr="00866120">
        <w:rPr>
          <w:rFonts w:ascii="Arial" w:hAnsi="Arial" w:cs="Arial"/>
          <w:color w:val="000000" w:themeColor="text1"/>
          <w:sz w:val="26"/>
          <w:szCs w:val="26"/>
        </w:rPr>
        <w:t xml:space="preserve"> - </w:t>
      </w:r>
      <w:hyperlink w:anchor="P210" w:history="1">
        <w:r w:rsidRPr="00866120">
          <w:rPr>
            <w:rFonts w:ascii="Arial" w:hAnsi="Arial" w:cs="Arial"/>
            <w:color w:val="000000" w:themeColor="text1"/>
            <w:sz w:val="26"/>
            <w:szCs w:val="26"/>
          </w:rPr>
          <w:t>3 пункта 2</w:t>
        </w:r>
      </w:hyperlink>
      <w:r w:rsidRPr="00866120">
        <w:rPr>
          <w:rFonts w:ascii="Arial" w:hAnsi="Arial" w:cs="Arial"/>
          <w:color w:val="000000" w:themeColor="text1"/>
          <w:sz w:val="26"/>
          <w:szCs w:val="26"/>
        </w:rPr>
        <w:t>5 настоящего Административного регламента, информирует заявителя в течение 4 рабочих дней со дня регистрации заявления.</w:t>
      </w:r>
    </w:p>
    <w:p w:rsidR="001B725C" w:rsidRPr="00866120" w:rsidRDefault="007702FE" w:rsidP="003D213A">
      <w:pPr>
        <w:widowControl w:val="0"/>
        <w:tabs>
          <w:tab w:val="left" w:pos="709"/>
          <w:tab w:val="left" w:pos="851"/>
        </w:tabs>
        <w:autoSpaceDE w:val="0"/>
        <w:autoSpaceDN w:val="0"/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6"/>
          <w:szCs w:val="26"/>
        </w:rPr>
      </w:pPr>
      <w:r>
        <w:rPr>
          <w:rFonts w:ascii="Arial" w:hAnsi="Arial" w:cs="Arial"/>
          <w:color w:val="000000" w:themeColor="text1"/>
          <w:sz w:val="26"/>
          <w:szCs w:val="26"/>
        </w:rPr>
        <w:t xml:space="preserve">67. </w:t>
      </w:r>
      <w:r w:rsidR="001B725C" w:rsidRPr="00866120">
        <w:rPr>
          <w:rFonts w:ascii="Arial" w:hAnsi="Arial" w:cs="Arial"/>
          <w:color w:val="000000" w:themeColor="text1"/>
          <w:sz w:val="26"/>
          <w:szCs w:val="26"/>
        </w:rPr>
        <w:t xml:space="preserve">Критерий принятия решения: наличие (отсутствие) оснований для отказа в предоставлении муниципальной услуги, предусмотренных </w:t>
      </w:r>
      <w:hyperlink w:anchor="P207" w:history="1">
        <w:r w:rsidR="001B725C" w:rsidRPr="00866120">
          <w:rPr>
            <w:rFonts w:ascii="Arial" w:hAnsi="Arial" w:cs="Arial"/>
            <w:color w:val="000000" w:themeColor="text1"/>
            <w:sz w:val="26"/>
            <w:szCs w:val="26"/>
          </w:rPr>
          <w:t>пунктом 2</w:t>
        </w:r>
      </w:hyperlink>
      <w:r w:rsidR="001B725C" w:rsidRPr="00866120">
        <w:rPr>
          <w:rFonts w:ascii="Arial" w:hAnsi="Arial" w:cs="Arial"/>
          <w:color w:val="000000" w:themeColor="text1"/>
          <w:sz w:val="26"/>
          <w:szCs w:val="26"/>
        </w:rPr>
        <w:t>5 настоящего Административного регламента.</w:t>
      </w:r>
    </w:p>
    <w:p w:rsidR="001B725C" w:rsidRPr="00866120" w:rsidRDefault="007702FE" w:rsidP="003D213A">
      <w:pPr>
        <w:widowControl w:val="0"/>
        <w:tabs>
          <w:tab w:val="left" w:pos="709"/>
          <w:tab w:val="left" w:pos="851"/>
        </w:tabs>
        <w:autoSpaceDE w:val="0"/>
        <w:autoSpaceDN w:val="0"/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6"/>
          <w:szCs w:val="26"/>
        </w:rPr>
      </w:pPr>
      <w:r>
        <w:rPr>
          <w:rFonts w:ascii="Arial" w:hAnsi="Arial" w:cs="Arial"/>
          <w:color w:val="000000" w:themeColor="text1"/>
          <w:sz w:val="26"/>
          <w:szCs w:val="26"/>
        </w:rPr>
        <w:t xml:space="preserve">68. </w:t>
      </w:r>
      <w:r w:rsidR="001B725C" w:rsidRPr="00866120">
        <w:rPr>
          <w:rFonts w:ascii="Arial" w:hAnsi="Arial" w:cs="Arial"/>
          <w:color w:val="000000" w:themeColor="text1"/>
          <w:sz w:val="26"/>
          <w:szCs w:val="26"/>
        </w:rPr>
        <w:t>Результат выполнения административной процедуры: выдача (направление) заявителю специального разрешения (уведомления об отказе в выдаче специального разрешения).</w:t>
      </w:r>
    </w:p>
    <w:p w:rsidR="001B725C" w:rsidRPr="00866120" w:rsidRDefault="007702FE" w:rsidP="003D213A">
      <w:pPr>
        <w:widowControl w:val="0"/>
        <w:tabs>
          <w:tab w:val="left" w:pos="709"/>
          <w:tab w:val="left" w:pos="851"/>
        </w:tabs>
        <w:autoSpaceDE w:val="0"/>
        <w:autoSpaceDN w:val="0"/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6"/>
          <w:szCs w:val="26"/>
        </w:rPr>
      </w:pPr>
      <w:r>
        <w:rPr>
          <w:rFonts w:ascii="Arial" w:hAnsi="Arial" w:cs="Arial"/>
          <w:color w:val="000000" w:themeColor="text1"/>
          <w:sz w:val="26"/>
          <w:szCs w:val="26"/>
        </w:rPr>
        <w:t xml:space="preserve">69. </w:t>
      </w:r>
      <w:r w:rsidR="001B725C" w:rsidRPr="00866120">
        <w:rPr>
          <w:rFonts w:ascii="Arial" w:hAnsi="Arial" w:cs="Arial"/>
          <w:color w:val="000000" w:themeColor="text1"/>
          <w:sz w:val="26"/>
          <w:szCs w:val="26"/>
        </w:rPr>
        <w:t>Способ фиксации результата выполнения административной процедуры: осуществляется в журнале учета регистрации заявлений, выдачи разрешений на движение тяжеловесных и (или) крупногабаритных транспортных средств.</w:t>
      </w:r>
    </w:p>
    <w:p w:rsidR="001B725C" w:rsidRPr="00866120" w:rsidRDefault="001B725C" w:rsidP="003D213A">
      <w:pPr>
        <w:widowControl w:val="0"/>
        <w:tabs>
          <w:tab w:val="left" w:pos="709"/>
          <w:tab w:val="left" w:pos="851"/>
        </w:tabs>
        <w:autoSpaceDE w:val="0"/>
        <w:autoSpaceDN w:val="0"/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6"/>
          <w:szCs w:val="26"/>
        </w:rPr>
      </w:pPr>
      <w:proofErr w:type="gramStart"/>
      <w:r w:rsidRPr="00866120">
        <w:rPr>
          <w:rFonts w:ascii="Arial" w:hAnsi="Arial" w:cs="Arial"/>
          <w:color w:val="000000" w:themeColor="text1"/>
          <w:sz w:val="26"/>
          <w:szCs w:val="26"/>
        </w:rPr>
        <w:t>Заявления по экстренному пропуску крупногабаритных и (или) тяжеловесных транспортных средств, направляемых для ликвидации последствий чрезвычайных ситуаций, а также специализированных транспортных средств телевизионных компаний (передвижных телевизионных станций, состоящих из основного и вспомогательного транспортного средства, груз которых составляет оборудование, необходимое для проведения съемок, и мобильных энергетических комплексов), направляемых на проведение съемок и трансляций, рассматриваются уполномоченным органом в оперативном порядке в течение 1</w:t>
      </w:r>
      <w:proofErr w:type="gramEnd"/>
      <w:r w:rsidRPr="00866120">
        <w:rPr>
          <w:rFonts w:ascii="Arial" w:hAnsi="Arial" w:cs="Arial"/>
          <w:color w:val="000000" w:themeColor="text1"/>
          <w:sz w:val="26"/>
          <w:szCs w:val="26"/>
        </w:rPr>
        <w:t xml:space="preserve"> рабочего дня с возможностью предъявления копий платежных документов, подтверждающих оплату государственной пошлины за выдачу специального разрешения, платежей за возмещение вреда, причиняемого автомобильным дорогам тяжеловесным транспортным средством.</w:t>
      </w:r>
    </w:p>
    <w:p w:rsidR="001B725C" w:rsidRPr="00F1696B" w:rsidRDefault="001B725C" w:rsidP="003D213A">
      <w:p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Arial" w:hAnsi="Arial" w:cs="Arial"/>
          <w:b/>
          <w:sz w:val="26"/>
          <w:szCs w:val="26"/>
        </w:rPr>
      </w:pPr>
    </w:p>
    <w:p w:rsidR="001B725C" w:rsidRPr="00866120" w:rsidRDefault="001B725C" w:rsidP="003D213A">
      <w:p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Arial" w:hAnsi="Arial" w:cs="Arial"/>
          <w:b/>
          <w:sz w:val="26"/>
          <w:szCs w:val="26"/>
        </w:rPr>
      </w:pPr>
      <w:r w:rsidRPr="00866120">
        <w:rPr>
          <w:rFonts w:ascii="Arial" w:hAnsi="Arial" w:cs="Arial"/>
          <w:b/>
          <w:sz w:val="26"/>
          <w:szCs w:val="26"/>
        </w:rPr>
        <w:t xml:space="preserve">4. Формы </w:t>
      </w:r>
      <w:proofErr w:type="gramStart"/>
      <w:r w:rsidRPr="00866120">
        <w:rPr>
          <w:rFonts w:ascii="Arial" w:hAnsi="Arial" w:cs="Arial"/>
          <w:b/>
          <w:sz w:val="26"/>
          <w:szCs w:val="26"/>
        </w:rPr>
        <w:t>контроля за</w:t>
      </w:r>
      <w:proofErr w:type="gramEnd"/>
      <w:r w:rsidRPr="00866120">
        <w:rPr>
          <w:rFonts w:ascii="Arial" w:hAnsi="Arial" w:cs="Arial"/>
          <w:b/>
          <w:sz w:val="26"/>
          <w:szCs w:val="26"/>
        </w:rPr>
        <w:t xml:space="preserve"> исполнением административного регламента</w:t>
      </w:r>
    </w:p>
    <w:p w:rsidR="001B725C" w:rsidRPr="00F1696B" w:rsidRDefault="001B725C" w:rsidP="003D213A">
      <w:p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Arial" w:hAnsi="Arial" w:cs="Arial"/>
          <w:b/>
          <w:sz w:val="26"/>
          <w:szCs w:val="26"/>
        </w:rPr>
      </w:pPr>
    </w:p>
    <w:p w:rsidR="001B725C" w:rsidRPr="00866120" w:rsidRDefault="001B725C" w:rsidP="003D213A">
      <w:p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Arial" w:hAnsi="Arial" w:cs="Arial"/>
          <w:b/>
          <w:sz w:val="26"/>
          <w:szCs w:val="26"/>
        </w:rPr>
      </w:pPr>
      <w:r w:rsidRPr="00866120">
        <w:rPr>
          <w:rFonts w:ascii="Arial" w:hAnsi="Arial" w:cs="Arial"/>
          <w:b/>
          <w:sz w:val="26"/>
          <w:szCs w:val="26"/>
        </w:rPr>
        <w:t xml:space="preserve">Порядок осуществления текущего </w:t>
      </w:r>
      <w:proofErr w:type="gramStart"/>
      <w:r w:rsidRPr="00866120">
        <w:rPr>
          <w:rFonts w:ascii="Arial" w:hAnsi="Arial" w:cs="Arial"/>
          <w:b/>
          <w:sz w:val="26"/>
          <w:szCs w:val="26"/>
        </w:rPr>
        <w:t>контроля за</w:t>
      </w:r>
      <w:proofErr w:type="gramEnd"/>
      <w:r w:rsidRPr="00866120">
        <w:rPr>
          <w:rFonts w:ascii="Arial" w:hAnsi="Arial" w:cs="Arial"/>
          <w:b/>
          <w:sz w:val="26"/>
          <w:szCs w:val="26"/>
        </w:rPr>
        <w:t xml:space="preserve"> соблюдением и исполнением ответственными должностными лицами положений </w:t>
      </w:r>
      <w:r w:rsidRPr="00866120">
        <w:rPr>
          <w:rFonts w:ascii="Arial" w:hAnsi="Arial" w:cs="Arial"/>
          <w:b/>
          <w:sz w:val="26"/>
          <w:szCs w:val="26"/>
        </w:rPr>
        <w:lastRenderedPageBreak/>
        <w:t>административного регламента и иных нормативных правовых актов, устанавливающих требования к предоставлению муниципальной услуги, а также принятием ими решений</w:t>
      </w:r>
    </w:p>
    <w:p w:rsidR="001B725C" w:rsidRPr="00F1696B" w:rsidRDefault="001B725C" w:rsidP="003D213A">
      <w:p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Arial" w:hAnsi="Arial" w:cs="Arial"/>
          <w:b/>
          <w:sz w:val="26"/>
          <w:szCs w:val="26"/>
        </w:rPr>
      </w:pPr>
    </w:p>
    <w:p w:rsidR="001B725C" w:rsidRPr="00866120" w:rsidRDefault="007702FE" w:rsidP="003D213A">
      <w:pPr>
        <w:widowControl w:val="0"/>
        <w:tabs>
          <w:tab w:val="left" w:pos="709"/>
          <w:tab w:val="left" w:pos="851"/>
        </w:tabs>
        <w:autoSpaceDE w:val="0"/>
        <w:autoSpaceDN w:val="0"/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6"/>
          <w:szCs w:val="26"/>
        </w:rPr>
      </w:pPr>
      <w:r>
        <w:rPr>
          <w:rFonts w:ascii="Arial" w:eastAsia="Calibri" w:hAnsi="Arial" w:cs="Arial"/>
          <w:sz w:val="26"/>
          <w:szCs w:val="26"/>
        </w:rPr>
        <w:t xml:space="preserve">70. </w:t>
      </w:r>
      <w:r w:rsidR="001B725C" w:rsidRPr="00866120">
        <w:rPr>
          <w:rFonts w:ascii="Arial" w:eastAsia="Calibri" w:hAnsi="Arial" w:cs="Arial"/>
          <w:sz w:val="26"/>
          <w:szCs w:val="26"/>
        </w:rPr>
        <w:t xml:space="preserve">Текущий </w:t>
      </w:r>
      <w:proofErr w:type="gramStart"/>
      <w:r w:rsidR="001B725C" w:rsidRPr="00866120">
        <w:rPr>
          <w:rFonts w:ascii="Arial" w:eastAsia="Calibri" w:hAnsi="Arial" w:cs="Arial"/>
          <w:sz w:val="26"/>
          <w:szCs w:val="26"/>
        </w:rPr>
        <w:t>контроль за</w:t>
      </w:r>
      <w:proofErr w:type="gramEnd"/>
      <w:r w:rsidR="001B725C" w:rsidRPr="00866120">
        <w:rPr>
          <w:rFonts w:ascii="Arial" w:eastAsia="Calibri" w:hAnsi="Arial" w:cs="Arial"/>
          <w:sz w:val="26"/>
          <w:szCs w:val="26"/>
        </w:rPr>
        <w:t xml:space="preserve"> соблюдением и исполнением ответственными должностными лицами положений настоящего Административного регламента и иных нормативных правовых актов, устанавливающих требования к предоставлению муниципальной услуги,</w:t>
      </w:r>
      <w:r w:rsidR="00D65BA5">
        <w:rPr>
          <w:rFonts w:ascii="Arial" w:eastAsia="Calibri" w:hAnsi="Arial" w:cs="Arial"/>
          <w:sz w:val="26"/>
          <w:szCs w:val="26"/>
        </w:rPr>
        <w:t xml:space="preserve"> </w:t>
      </w:r>
      <w:r w:rsidR="001B725C" w:rsidRPr="00866120">
        <w:rPr>
          <w:rFonts w:ascii="Arial" w:eastAsia="Calibri" w:hAnsi="Arial" w:cs="Arial"/>
          <w:sz w:val="26"/>
          <w:szCs w:val="26"/>
        </w:rPr>
        <w:t>а также за принятием ими решений в ходе предоставления муниципальной услуги осуществляется Главой поселения либо лицом, его замещающим.</w:t>
      </w:r>
    </w:p>
    <w:p w:rsidR="001B725C" w:rsidRPr="00866120" w:rsidRDefault="007702FE" w:rsidP="003D213A">
      <w:pPr>
        <w:widowControl w:val="0"/>
        <w:tabs>
          <w:tab w:val="left" w:pos="709"/>
          <w:tab w:val="left" w:pos="851"/>
        </w:tabs>
        <w:autoSpaceDE w:val="0"/>
        <w:autoSpaceDN w:val="0"/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6"/>
          <w:szCs w:val="26"/>
        </w:rPr>
      </w:pPr>
      <w:r>
        <w:rPr>
          <w:rFonts w:ascii="Arial" w:hAnsi="Arial" w:cs="Arial"/>
          <w:color w:val="000000" w:themeColor="text1"/>
          <w:sz w:val="26"/>
          <w:szCs w:val="26"/>
        </w:rPr>
        <w:t xml:space="preserve">71. </w:t>
      </w:r>
      <w:r w:rsidR="001B725C" w:rsidRPr="00866120">
        <w:rPr>
          <w:rFonts w:ascii="Arial" w:hAnsi="Arial" w:cs="Arial"/>
          <w:color w:val="000000" w:themeColor="text1"/>
          <w:sz w:val="26"/>
          <w:szCs w:val="26"/>
        </w:rPr>
        <w:t>Текущий контроль осуществляется путем проведения проверок соблюдения и исполнения должностными лицами уполномоченного органа положений настоящего Административного регламента и иных нормативных правовых актов, устанавливающих требования к предоставлению муниципальной услуги, а также принятием ими решений.</w:t>
      </w:r>
    </w:p>
    <w:p w:rsidR="001B725C" w:rsidRPr="00F1696B" w:rsidRDefault="001B725C" w:rsidP="003D213A">
      <w:p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Arial" w:hAnsi="Arial" w:cs="Arial"/>
          <w:b/>
          <w:sz w:val="26"/>
          <w:szCs w:val="26"/>
        </w:rPr>
      </w:pPr>
    </w:p>
    <w:p w:rsidR="001B725C" w:rsidRPr="00866120" w:rsidRDefault="001B725C" w:rsidP="003D213A">
      <w:p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Arial" w:hAnsi="Arial" w:cs="Arial"/>
          <w:b/>
          <w:sz w:val="26"/>
          <w:szCs w:val="26"/>
        </w:rPr>
      </w:pPr>
      <w:r w:rsidRPr="00866120">
        <w:rPr>
          <w:rFonts w:ascii="Arial" w:hAnsi="Arial" w:cs="Arial"/>
          <w:b/>
          <w:sz w:val="26"/>
          <w:szCs w:val="26"/>
        </w:rPr>
        <w:t>Порядок и периодичность осуществления плановых и внеплановых проверок полноты и качества предоставления муниципальной услуги, порядок и формы контроля полноты и качества предоставления муниципальной услуги, в том числе со стороны граждан, их объединений и организаций</w:t>
      </w:r>
    </w:p>
    <w:p w:rsidR="001B725C" w:rsidRPr="00F1696B" w:rsidRDefault="001B725C" w:rsidP="003D213A">
      <w:p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Arial" w:hAnsi="Arial" w:cs="Arial"/>
          <w:b/>
          <w:sz w:val="26"/>
          <w:szCs w:val="26"/>
        </w:rPr>
      </w:pPr>
    </w:p>
    <w:p w:rsidR="001B725C" w:rsidRPr="00F1696B" w:rsidRDefault="007702FE" w:rsidP="003D213A">
      <w:pPr>
        <w:pStyle w:val="ConsPlusNormal"/>
        <w:widowControl w:val="0"/>
        <w:tabs>
          <w:tab w:val="left" w:pos="709"/>
          <w:tab w:val="left" w:pos="851"/>
        </w:tabs>
        <w:adjustRightInd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72. </w:t>
      </w:r>
      <w:r w:rsidR="001B725C" w:rsidRPr="00F1696B">
        <w:rPr>
          <w:sz w:val="26"/>
          <w:szCs w:val="26"/>
        </w:rPr>
        <w:t>Контроль полноты и качества предоставления муниципальной услуги включает в себя проведение плановых и внеплановых проверок,</w:t>
      </w:r>
      <w:r w:rsidR="00D65BA5">
        <w:rPr>
          <w:sz w:val="26"/>
          <w:szCs w:val="26"/>
        </w:rPr>
        <w:t xml:space="preserve"> </w:t>
      </w:r>
      <w:r w:rsidR="001B725C" w:rsidRPr="00F1696B">
        <w:rPr>
          <w:sz w:val="26"/>
          <w:szCs w:val="26"/>
        </w:rPr>
        <w:t>в том числе проверок по конкретному обращению заявителя. При проверке рассматриваются все вопросы, связанные с предоставлением муниципальной услуги.</w:t>
      </w:r>
    </w:p>
    <w:p w:rsidR="001B725C" w:rsidRPr="00F1696B" w:rsidRDefault="007702FE" w:rsidP="003D213A">
      <w:pPr>
        <w:pStyle w:val="ConsPlusNormal"/>
        <w:widowControl w:val="0"/>
        <w:tabs>
          <w:tab w:val="left" w:pos="709"/>
          <w:tab w:val="left" w:pos="851"/>
        </w:tabs>
        <w:adjustRightInd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73. </w:t>
      </w:r>
      <w:r w:rsidR="001B725C" w:rsidRPr="00F1696B">
        <w:rPr>
          <w:sz w:val="26"/>
          <w:szCs w:val="26"/>
        </w:rPr>
        <w:t xml:space="preserve">Плановые проверки полноты и качества предоставления муниципальной услуги проводятся </w:t>
      </w:r>
      <w:r w:rsidR="001B725C">
        <w:rPr>
          <w:sz w:val="26"/>
          <w:szCs w:val="26"/>
        </w:rPr>
        <w:t>Главой поселения</w:t>
      </w:r>
      <w:r w:rsidR="001B725C" w:rsidRPr="00F1696B">
        <w:rPr>
          <w:sz w:val="26"/>
          <w:szCs w:val="26"/>
        </w:rPr>
        <w:t xml:space="preserve"> либо лицом, его замещающим.</w:t>
      </w:r>
    </w:p>
    <w:p w:rsidR="001B725C" w:rsidRPr="00F1696B" w:rsidRDefault="001B725C" w:rsidP="003D213A">
      <w:pPr>
        <w:pStyle w:val="ConsPlusNormal"/>
        <w:tabs>
          <w:tab w:val="left" w:pos="709"/>
          <w:tab w:val="left" w:pos="851"/>
        </w:tabs>
        <w:ind w:firstLine="709"/>
        <w:jc w:val="both"/>
        <w:rPr>
          <w:sz w:val="26"/>
          <w:szCs w:val="26"/>
        </w:rPr>
      </w:pPr>
      <w:r w:rsidRPr="00F1696B">
        <w:rPr>
          <w:sz w:val="26"/>
          <w:szCs w:val="26"/>
        </w:rPr>
        <w:t>Периодичность проведения плановых проверок полноты и качества предоставления муниципальной услуги устанавливается в соответствии</w:t>
      </w:r>
      <w:r w:rsidR="00D65BA5">
        <w:rPr>
          <w:sz w:val="26"/>
          <w:szCs w:val="26"/>
        </w:rPr>
        <w:t xml:space="preserve"> </w:t>
      </w:r>
      <w:r w:rsidRPr="00F1696B">
        <w:rPr>
          <w:sz w:val="26"/>
          <w:szCs w:val="26"/>
        </w:rPr>
        <w:t xml:space="preserve">с </w:t>
      </w:r>
      <w:r>
        <w:rPr>
          <w:sz w:val="26"/>
          <w:szCs w:val="26"/>
        </w:rPr>
        <w:t>распоряжением Главы поселения</w:t>
      </w:r>
      <w:r w:rsidRPr="00F1696B">
        <w:rPr>
          <w:sz w:val="26"/>
          <w:szCs w:val="26"/>
        </w:rPr>
        <w:t xml:space="preserve"> либо лица, его замещающего.</w:t>
      </w:r>
    </w:p>
    <w:p w:rsidR="001B725C" w:rsidRPr="00F1696B" w:rsidRDefault="001B725C" w:rsidP="003D213A">
      <w:pPr>
        <w:pStyle w:val="ConsPlusNormal"/>
        <w:tabs>
          <w:tab w:val="left" w:pos="709"/>
          <w:tab w:val="left" w:pos="851"/>
        </w:tabs>
        <w:ind w:firstLine="709"/>
        <w:jc w:val="both"/>
        <w:rPr>
          <w:sz w:val="26"/>
          <w:szCs w:val="26"/>
        </w:rPr>
      </w:pPr>
      <w:r w:rsidRPr="00F1696B">
        <w:rPr>
          <w:sz w:val="26"/>
          <w:szCs w:val="26"/>
        </w:rPr>
        <w:t xml:space="preserve">Внеплановые проверки полноты и качества предоставления муниципальной услуги проводятся </w:t>
      </w:r>
      <w:r>
        <w:rPr>
          <w:sz w:val="26"/>
          <w:szCs w:val="26"/>
        </w:rPr>
        <w:t>Главой поселения</w:t>
      </w:r>
      <w:r w:rsidRPr="00F1696B">
        <w:rPr>
          <w:sz w:val="26"/>
          <w:szCs w:val="26"/>
        </w:rPr>
        <w:t xml:space="preserve"> либо лицом, его замещающим, на основании жалоб заявителей на решения или действия (бездействие) должностных лиц уполномоченного органа, принятые или осуществленные ими в ходе предоставления муниципальной услуги.</w:t>
      </w:r>
    </w:p>
    <w:p w:rsidR="001B725C" w:rsidRPr="00F1696B" w:rsidRDefault="001B725C" w:rsidP="003D213A">
      <w:pPr>
        <w:pStyle w:val="ConsPlusNormal"/>
        <w:tabs>
          <w:tab w:val="left" w:pos="709"/>
          <w:tab w:val="left" w:pos="851"/>
        </w:tabs>
        <w:ind w:firstLine="709"/>
        <w:jc w:val="both"/>
        <w:rPr>
          <w:sz w:val="26"/>
          <w:szCs w:val="26"/>
        </w:rPr>
      </w:pPr>
      <w:r w:rsidRPr="00F1696B">
        <w:rPr>
          <w:sz w:val="26"/>
          <w:szCs w:val="26"/>
        </w:rPr>
        <w:t>В случае проведения внеплановой проверки по конкретному обращению заявителя обратившемуся направляется информация о результатах проверки и о мерах, принятых в отношении виновных лиц.</w:t>
      </w:r>
    </w:p>
    <w:p w:rsidR="001B725C" w:rsidRPr="00F1696B" w:rsidRDefault="001B725C" w:rsidP="003D213A">
      <w:pPr>
        <w:pStyle w:val="ConsPlusNormal"/>
        <w:tabs>
          <w:tab w:val="left" w:pos="709"/>
          <w:tab w:val="left" w:pos="851"/>
        </w:tabs>
        <w:ind w:firstLine="709"/>
        <w:jc w:val="both"/>
        <w:rPr>
          <w:sz w:val="26"/>
          <w:szCs w:val="26"/>
        </w:rPr>
      </w:pPr>
      <w:r w:rsidRPr="00F1696B">
        <w:rPr>
          <w:sz w:val="26"/>
          <w:szCs w:val="26"/>
        </w:rPr>
        <w:t>Результаты проверки оформляются в виде акта, который подписывается лицами, участвующими в проведении проверки. В случае выявления нарушений в акте указываются предложения по их устранению.</w:t>
      </w:r>
    </w:p>
    <w:p w:rsidR="001B725C" w:rsidRPr="00F1696B" w:rsidRDefault="001B725C" w:rsidP="003D213A">
      <w:pPr>
        <w:pStyle w:val="ConsPlusNormal"/>
        <w:tabs>
          <w:tab w:val="left" w:pos="709"/>
          <w:tab w:val="left" w:pos="851"/>
        </w:tabs>
        <w:ind w:firstLine="709"/>
        <w:jc w:val="both"/>
        <w:rPr>
          <w:sz w:val="26"/>
          <w:szCs w:val="26"/>
        </w:rPr>
      </w:pPr>
      <w:r w:rsidRPr="00F1696B">
        <w:rPr>
          <w:sz w:val="26"/>
          <w:szCs w:val="26"/>
        </w:rPr>
        <w:t>По результатам проведения проверок полноты и качества предоставления муниципальной услуги, в случае выявления нарушений прав заявителей, виновные лица привлекаются к ответственности в соответствии с законодательством Российской Федерации.</w:t>
      </w:r>
    </w:p>
    <w:p w:rsidR="001B725C" w:rsidRPr="00F1696B" w:rsidRDefault="001B725C" w:rsidP="003D213A">
      <w:pPr>
        <w:pStyle w:val="ConsPlusNormal"/>
        <w:tabs>
          <w:tab w:val="left" w:pos="709"/>
          <w:tab w:val="left" w:pos="851"/>
        </w:tabs>
        <w:ind w:firstLine="709"/>
        <w:jc w:val="both"/>
        <w:rPr>
          <w:sz w:val="26"/>
          <w:szCs w:val="26"/>
        </w:rPr>
      </w:pPr>
      <w:r w:rsidRPr="00F1696B">
        <w:rPr>
          <w:sz w:val="26"/>
          <w:szCs w:val="26"/>
        </w:rPr>
        <w:lastRenderedPageBreak/>
        <w:t xml:space="preserve">Рассмотрение жалобы заявителя осуществляется в порядке, предусмотренном </w:t>
      </w:r>
      <w:hyperlink w:anchor="P367" w:history="1">
        <w:r w:rsidRPr="00F1696B">
          <w:rPr>
            <w:sz w:val="26"/>
            <w:szCs w:val="26"/>
          </w:rPr>
          <w:t xml:space="preserve">разделом </w:t>
        </w:r>
      </w:hyperlink>
      <w:r>
        <w:rPr>
          <w:sz w:val="26"/>
          <w:szCs w:val="26"/>
        </w:rPr>
        <w:t>5</w:t>
      </w:r>
      <w:r w:rsidRPr="00F1696B">
        <w:rPr>
          <w:sz w:val="26"/>
          <w:szCs w:val="26"/>
        </w:rPr>
        <w:t xml:space="preserve"> настоящего Административного регламента.</w:t>
      </w:r>
    </w:p>
    <w:p w:rsidR="001B725C" w:rsidRPr="00866120" w:rsidRDefault="007702FE" w:rsidP="003D213A">
      <w:pPr>
        <w:widowControl w:val="0"/>
        <w:tabs>
          <w:tab w:val="left" w:pos="709"/>
          <w:tab w:val="left" w:pos="851"/>
        </w:tabs>
        <w:autoSpaceDE w:val="0"/>
        <w:autoSpaceDN w:val="0"/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74. </w:t>
      </w:r>
      <w:proofErr w:type="gramStart"/>
      <w:r w:rsidR="001B725C" w:rsidRPr="00866120">
        <w:rPr>
          <w:rFonts w:ascii="Arial" w:hAnsi="Arial" w:cs="Arial"/>
          <w:sz w:val="26"/>
          <w:szCs w:val="26"/>
        </w:rPr>
        <w:t>Контроль за</w:t>
      </w:r>
      <w:proofErr w:type="gramEnd"/>
      <w:r w:rsidR="001B725C" w:rsidRPr="00866120">
        <w:rPr>
          <w:rFonts w:ascii="Arial" w:hAnsi="Arial" w:cs="Arial"/>
          <w:sz w:val="26"/>
          <w:szCs w:val="26"/>
        </w:rPr>
        <w:t xml:space="preserve"> полнотой и качеством предоставления муниципальной услуги со стороны граждан, их объединений, организаций осуществляется с использованием соответствующей информации, размещаемой на официальном сайте, а также с использованием адреса электронной почты уполномоченного органа в форме письменных и устных обращений.</w:t>
      </w:r>
    </w:p>
    <w:p w:rsidR="001B725C" w:rsidRPr="00F1696B" w:rsidRDefault="001B725C" w:rsidP="003D213A">
      <w:p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Arial" w:hAnsi="Arial" w:cs="Arial"/>
          <w:b/>
          <w:sz w:val="26"/>
          <w:szCs w:val="26"/>
        </w:rPr>
      </w:pPr>
    </w:p>
    <w:p w:rsidR="001B725C" w:rsidRPr="00866120" w:rsidRDefault="001B725C" w:rsidP="003D213A">
      <w:p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Arial" w:hAnsi="Arial" w:cs="Arial"/>
          <w:b/>
          <w:sz w:val="26"/>
          <w:szCs w:val="26"/>
        </w:rPr>
      </w:pPr>
      <w:r w:rsidRPr="00866120">
        <w:rPr>
          <w:rFonts w:ascii="Arial" w:eastAsia="Calibri" w:hAnsi="Arial" w:cs="Arial"/>
          <w:b/>
          <w:sz w:val="26"/>
          <w:szCs w:val="26"/>
        </w:rPr>
        <w:t>Ответственность должностных лиц органа, предоставляющего муниципальную услугу, муниципальных служащих за решения и действия (бездействие), принимаемые (осуществляемые) ими в ходе предоставления муниципальной услуги, в том числе за необоснованные межведомственные запросы</w:t>
      </w:r>
    </w:p>
    <w:p w:rsidR="001B725C" w:rsidRPr="00F1696B" w:rsidRDefault="001B725C" w:rsidP="003D213A">
      <w:p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Arial" w:hAnsi="Arial" w:cs="Arial"/>
          <w:b/>
          <w:sz w:val="26"/>
          <w:szCs w:val="26"/>
        </w:rPr>
      </w:pPr>
    </w:p>
    <w:p w:rsidR="001B725C" w:rsidRPr="00F1696B" w:rsidRDefault="007702FE" w:rsidP="003D213A">
      <w:pPr>
        <w:pStyle w:val="ConsPlusNormal"/>
        <w:widowControl w:val="0"/>
        <w:tabs>
          <w:tab w:val="left" w:pos="709"/>
          <w:tab w:val="left" w:pos="851"/>
        </w:tabs>
        <w:adjustRightInd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75. </w:t>
      </w:r>
      <w:r w:rsidR="001B725C" w:rsidRPr="00F1696B">
        <w:rPr>
          <w:sz w:val="26"/>
          <w:szCs w:val="26"/>
        </w:rPr>
        <w:t>Должностные лица уполномоченного органа несут персональную ответственность в соответствии с законодательством Российской Федерации за решения и действия (бездействие), принимаемые и осуществляемые ими в ходе предоставления муниципальной услуги.</w:t>
      </w:r>
    </w:p>
    <w:p w:rsidR="001B725C" w:rsidRPr="00866120" w:rsidRDefault="001B725C" w:rsidP="003D213A">
      <w:pPr>
        <w:widowControl w:val="0"/>
        <w:tabs>
          <w:tab w:val="left" w:pos="709"/>
          <w:tab w:val="left" w:pos="851"/>
        </w:tabs>
        <w:autoSpaceDE w:val="0"/>
        <w:autoSpaceDN w:val="0"/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866120">
        <w:rPr>
          <w:rFonts w:ascii="Arial" w:hAnsi="Arial" w:cs="Arial"/>
          <w:sz w:val="26"/>
          <w:szCs w:val="26"/>
        </w:rPr>
        <w:t>Персональная ответственность должностных лиц уполномоченного органа, муниципальных служащих, ответственных за предоставление муниципальной услуги, закрепляется в их должностных инструкциях</w:t>
      </w:r>
      <w:r w:rsidR="00D65BA5">
        <w:rPr>
          <w:rFonts w:ascii="Arial" w:hAnsi="Arial" w:cs="Arial"/>
          <w:sz w:val="26"/>
          <w:szCs w:val="26"/>
        </w:rPr>
        <w:t xml:space="preserve"> </w:t>
      </w:r>
      <w:r w:rsidRPr="00866120">
        <w:rPr>
          <w:rFonts w:ascii="Arial" w:hAnsi="Arial" w:cs="Arial"/>
          <w:sz w:val="26"/>
          <w:szCs w:val="26"/>
        </w:rPr>
        <w:t>в соответствии с требованиями законодательства Российской Федерации.</w:t>
      </w:r>
    </w:p>
    <w:p w:rsidR="001B725C" w:rsidRPr="00866120" w:rsidRDefault="007702FE" w:rsidP="003D213A">
      <w:pPr>
        <w:widowControl w:val="0"/>
        <w:tabs>
          <w:tab w:val="left" w:pos="709"/>
          <w:tab w:val="left" w:pos="851"/>
        </w:tabs>
        <w:autoSpaceDE w:val="0"/>
        <w:autoSpaceDN w:val="0"/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6"/>
          <w:szCs w:val="26"/>
        </w:rPr>
      </w:pPr>
      <w:r>
        <w:rPr>
          <w:rFonts w:ascii="Arial" w:eastAsia="Calibri" w:hAnsi="Arial" w:cs="Arial"/>
          <w:sz w:val="26"/>
          <w:szCs w:val="26"/>
        </w:rPr>
        <w:t xml:space="preserve">76. </w:t>
      </w:r>
      <w:proofErr w:type="gramStart"/>
      <w:r w:rsidR="001B725C" w:rsidRPr="00866120">
        <w:rPr>
          <w:rFonts w:ascii="Arial" w:eastAsia="Calibri" w:hAnsi="Arial" w:cs="Arial"/>
          <w:sz w:val="26"/>
          <w:szCs w:val="26"/>
        </w:rPr>
        <w:t xml:space="preserve">В соответствии со </w:t>
      </w:r>
      <w:hyperlink r:id="rId19" w:history="1">
        <w:r w:rsidR="001B725C" w:rsidRPr="00866120">
          <w:rPr>
            <w:rFonts w:ascii="Arial" w:eastAsia="Calibri" w:hAnsi="Arial" w:cs="Arial"/>
            <w:sz w:val="26"/>
            <w:szCs w:val="26"/>
          </w:rPr>
          <w:t>статьей 9.6</w:t>
        </w:r>
      </w:hyperlink>
      <w:r w:rsidR="001B725C" w:rsidRPr="00866120">
        <w:rPr>
          <w:rFonts w:ascii="Arial" w:eastAsia="Calibri" w:hAnsi="Arial" w:cs="Arial"/>
          <w:sz w:val="26"/>
          <w:szCs w:val="26"/>
        </w:rPr>
        <w:t xml:space="preserve"> Закона Ханты-Мансийского автономного округа – Югры от 11 июня 2010 года № 102-оз «Об административных правонарушениях» должностные лица уполномоченного органа несут административную ответственность за нарушение настоящего Административного регламента, выразившееся в нарушении срока регистрации запроса заявителя о предоставлении муниципальной услуги, срока предоставления муниципальной услуги,</w:t>
      </w:r>
      <w:r w:rsidR="00D65BA5">
        <w:rPr>
          <w:rFonts w:ascii="Arial" w:eastAsia="Calibri" w:hAnsi="Arial" w:cs="Arial"/>
          <w:sz w:val="26"/>
          <w:szCs w:val="26"/>
        </w:rPr>
        <w:t xml:space="preserve"> </w:t>
      </w:r>
      <w:r w:rsidR="001B725C" w:rsidRPr="00866120">
        <w:rPr>
          <w:rFonts w:ascii="Arial" w:eastAsia="Calibri" w:hAnsi="Arial" w:cs="Arial"/>
          <w:sz w:val="26"/>
          <w:szCs w:val="26"/>
        </w:rPr>
        <w:t>в неправомерных отказах в приеме у заявителя документов, предусмотренных для предоставления муниципальной услуги, предоставлении</w:t>
      </w:r>
      <w:proofErr w:type="gramEnd"/>
      <w:r w:rsidR="001B725C" w:rsidRPr="00866120">
        <w:rPr>
          <w:rFonts w:ascii="Arial" w:eastAsia="Calibri" w:hAnsi="Arial" w:cs="Arial"/>
          <w:sz w:val="26"/>
          <w:szCs w:val="26"/>
        </w:rPr>
        <w:t xml:space="preserve"> </w:t>
      </w:r>
      <w:proofErr w:type="gramStart"/>
      <w:r w:rsidR="001B725C" w:rsidRPr="00866120">
        <w:rPr>
          <w:rFonts w:ascii="Arial" w:eastAsia="Calibri" w:hAnsi="Arial" w:cs="Arial"/>
          <w:sz w:val="26"/>
          <w:szCs w:val="26"/>
        </w:rPr>
        <w:t>муниципальной услуги, исправлении допущенных опечаток и ошибок в выданных в результате предоставления муниципальной услуги документах либо нарушении установленного срока осуществления таких исправлений, в превышении максимального срока ожидания в очереди при подаче запроса о предоставлении муниципальной услуги, а равно при получении результата предоставления муниципальной услуги, в нарушении требований к помещениям, в которых предоставляется муниципальная услуга, к залу ожидания, местам для заполнения</w:t>
      </w:r>
      <w:proofErr w:type="gramEnd"/>
      <w:r w:rsidR="001B725C" w:rsidRPr="00866120">
        <w:rPr>
          <w:rFonts w:ascii="Arial" w:eastAsia="Calibri" w:hAnsi="Arial" w:cs="Arial"/>
          <w:sz w:val="26"/>
          <w:szCs w:val="26"/>
        </w:rPr>
        <w:t xml:space="preserve"> запросов о предоставлении муниципальной услуги, информационным стендам с образцами их заполнения и перечнем документов, необходимых для предоставления муниципальной услуги.</w:t>
      </w:r>
    </w:p>
    <w:p w:rsidR="001B725C" w:rsidRPr="00F1696B" w:rsidRDefault="001B725C" w:rsidP="003D213A">
      <w:p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Arial" w:hAnsi="Arial" w:cs="Arial"/>
          <w:b/>
          <w:sz w:val="26"/>
          <w:szCs w:val="26"/>
        </w:rPr>
      </w:pPr>
    </w:p>
    <w:p w:rsidR="001B725C" w:rsidRPr="00866120" w:rsidRDefault="001B725C" w:rsidP="003D213A">
      <w:p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Arial" w:hAnsi="Arial" w:cs="Arial"/>
          <w:b/>
          <w:sz w:val="26"/>
          <w:szCs w:val="26"/>
        </w:rPr>
      </w:pPr>
      <w:r w:rsidRPr="00866120">
        <w:rPr>
          <w:rFonts w:ascii="Arial" w:hAnsi="Arial" w:cs="Arial"/>
          <w:b/>
          <w:sz w:val="26"/>
          <w:szCs w:val="26"/>
        </w:rPr>
        <w:t>5. Досудебный (внесудебный) порядок обжалования решений и действий (бездействия) органа, предоставляющего муниципальную услугу, а также его должностных лиц, муниципальных служащих*</w:t>
      </w:r>
    </w:p>
    <w:p w:rsidR="001B725C" w:rsidRPr="00F1696B" w:rsidRDefault="001B725C" w:rsidP="003D213A">
      <w:p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Arial" w:hAnsi="Arial" w:cs="Arial"/>
          <w:b/>
          <w:sz w:val="26"/>
          <w:szCs w:val="26"/>
        </w:rPr>
      </w:pPr>
    </w:p>
    <w:p w:rsidR="001B725C" w:rsidRPr="00866120" w:rsidRDefault="007702FE" w:rsidP="003D213A">
      <w:pPr>
        <w:widowControl w:val="0"/>
        <w:tabs>
          <w:tab w:val="left" w:pos="709"/>
          <w:tab w:val="left" w:pos="851"/>
        </w:tabs>
        <w:autoSpaceDE w:val="0"/>
        <w:autoSpaceDN w:val="0"/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6"/>
          <w:szCs w:val="26"/>
        </w:rPr>
      </w:pPr>
      <w:r>
        <w:rPr>
          <w:rFonts w:ascii="Arial" w:eastAsia="Calibri" w:hAnsi="Arial" w:cs="Arial"/>
          <w:sz w:val="26"/>
          <w:szCs w:val="26"/>
        </w:rPr>
        <w:t xml:space="preserve">77. </w:t>
      </w:r>
      <w:r w:rsidR="001B725C" w:rsidRPr="00866120">
        <w:rPr>
          <w:rFonts w:ascii="Arial" w:eastAsia="Calibri" w:hAnsi="Arial" w:cs="Arial"/>
          <w:sz w:val="26"/>
          <w:szCs w:val="26"/>
        </w:rPr>
        <w:t xml:space="preserve">Заявитель имеет право на досудебное (внесудебное) обжалование действий (бездействия) и решений уполномоченного органа, а также их </w:t>
      </w:r>
      <w:r w:rsidR="001B725C" w:rsidRPr="00866120">
        <w:rPr>
          <w:rFonts w:ascii="Arial" w:eastAsia="Calibri" w:hAnsi="Arial" w:cs="Arial"/>
          <w:sz w:val="26"/>
          <w:szCs w:val="26"/>
        </w:rPr>
        <w:lastRenderedPageBreak/>
        <w:t>должностных лиц, муниципальных служащих, принятых (осуществляемых) ими в ходе предоставления муниципальной услуги.</w:t>
      </w:r>
    </w:p>
    <w:p w:rsidR="001B725C" w:rsidRPr="00F1696B" w:rsidRDefault="007702FE" w:rsidP="003D213A">
      <w:pPr>
        <w:pStyle w:val="ConsPlusNormal"/>
        <w:widowControl w:val="0"/>
        <w:tabs>
          <w:tab w:val="left" w:pos="709"/>
          <w:tab w:val="left" w:pos="851"/>
        </w:tabs>
        <w:adjustRightInd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78. </w:t>
      </w:r>
      <w:r w:rsidR="001B725C" w:rsidRPr="00F1696B">
        <w:rPr>
          <w:sz w:val="26"/>
          <w:szCs w:val="26"/>
        </w:rPr>
        <w:t>Жалоба на решения, действия (бездействие) уполномоченного органа, его должностных лиц, муниципальных служащих, обеспечивающих предоставление муниципальной услуги, подается</w:t>
      </w:r>
      <w:r w:rsidR="001B725C">
        <w:rPr>
          <w:sz w:val="26"/>
          <w:szCs w:val="26"/>
        </w:rPr>
        <w:t xml:space="preserve"> </w:t>
      </w:r>
      <w:r w:rsidR="001B725C" w:rsidRPr="00F1696B">
        <w:rPr>
          <w:sz w:val="26"/>
          <w:szCs w:val="26"/>
        </w:rPr>
        <w:t>в уполномоченный орган.</w:t>
      </w:r>
    </w:p>
    <w:p w:rsidR="001B725C" w:rsidRPr="00866120" w:rsidRDefault="001B725C" w:rsidP="003D213A">
      <w:pPr>
        <w:widowControl w:val="0"/>
        <w:tabs>
          <w:tab w:val="left" w:pos="709"/>
          <w:tab w:val="left" w:pos="851"/>
        </w:tabs>
        <w:autoSpaceDE w:val="0"/>
        <w:autoSpaceDN w:val="0"/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6"/>
          <w:szCs w:val="26"/>
        </w:rPr>
      </w:pPr>
      <w:r w:rsidRPr="00866120">
        <w:rPr>
          <w:rFonts w:ascii="Arial" w:hAnsi="Arial" w:cs="Arial"/>
          <w:sz w:val="26"/>
          <w:szCs w:val="26"/>
        </w:rPr>
        <w:t>В случае обжалования решения должностного лица уполномоченного органа, жалоба подается Главе поселения.</w:t>
      </w:r>
    </w:p>
    <w:p w:rsidR="001B725C" w:rsidRPr="00866120" w:rsidRDefault="007702FE" w:rsidP="003D213A">
      <w:pPr>
        <w:widowControl w:val="0"/>
        <w:tabs>
          <w:tab w:val="left" w:pos="709"/>
          <w:tab w:val="left" w:pos="851"/>
        </w:tabs>
        <w:autoSpaceDE w:val="0"/>
        <w:autoSpaceDN w:val="0"/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79. </w:t>
      </w:r>
      <w:r w:rsidR="001B725C" w:rsidRPr="00866120">
        <w:rPr>
          <w:rFonts w:ascii="Arial" w:hAnsi="Arial" w:cs="Arial"/>
          <w:sz w:val="26"/>
          <w:szCs w:val="26"/>
        </w:rPr>
        <w:t>Информация о порядке подачи и рассмотрения жалобы размещается на информационных стендах в местах предоставления муниципальной услуги и на официальном сайте уполномоченного органа</w:t>
      </w:r>
      <w:r w:rsidR="002C605F">
        <w:rPr>
          <w:rFonts w:ascii="Arial" w:hAnsi="Arial" w:cs="Arial"/>
          <w:sz w:val="26"/>
          <w:szCs w:val="26"/>
        </w:rPr>
        <w:t xml:space="preserve"> </w:t>
      </w:r>
      <w:r w:rsidR="001B725C" w:rsidRPr="00866120">
        <w:rPr>
          <w:rFonts w:ascii="Arial" w:hAnsi="Arial" w:cs="Arial"/>
          <w:sz w:val="26"/>
          <w:szCs w:val="26"/>
        </w:rPr>
        <w:t>в сети Интернет, Едином и региональном порталах.</w:t>
      </w:r>
    </w:p>
    <w:p w:rsidR="001B725C" w:rsidRPr="00866120" w:rsidRDefault="001B725C" w:rsidP="003D213A">
      <w:pPr>
        <w:widowControl w:val="0"/>
        <w:tabs>
          <w:tab w:val="left" w:pos="709"/>
          <w:tab w:val="left" w:pos="851"/>
        </w:tabs>
        <w:autoSpaceDE w:val="0"/>
        <w:autoSpaceDN w:val="0"/>
        <w:spacing w:after="0" w:line="240" w:lineRule="auto"/>
        <w:ind w:firstLine="709"/>
        <w:jc w:val="both"/>
        <w:rPr>
          <w:rFonts w:ascii="Arial" w:hAnsi="Arial" w:cs="Arial"/>
          <w:bCs/>
          <w:sz w:val="26"/>
          <w:szCs w:val="26"/>
          <w:lang w:eastAsia="ru-RU"/>
        </w:rPr>
      </w:pPr>
      <w:proofErr w:type="gramStart"/>
      <w:r w:rsidRPr="00866120">
        <w:rPr>
          <w:rFonts w:ascii="Arial" w:eastAsia="Calibri" w:hAnsi="Arial" w:cs="Arial"/>
          <w:sz w:val="26"/>
          <w:szCs w:val="26"/>
        </w:rPr>
        <w:t>Порядок досудебного (внесудебного) обжалования решений и действий (бездействия) уполномоченного органа, а также должностных лиц, муниципальных служащих, реглам</w:t>
      </w:r>
      <w:r w:rsidR="002C605F">
        <w:rPr>
          <w:rFonts w:ascii="Arial" w:eastAsia="Calibri" w:hAnsi="Arial" w:cs="Arial"/>
          <w:sz w:val="26"/>
          <w:szCs w:val="26"/>
        </w:rPr>
        <w:t xml:space="preserve">ентирован Федеральным законом № </w:t>
      </w:r>
      <w:r w:rsidRPr="00866120">
        <w:rPr>
          <w:rFonts w:ascii="Arial" w:eastAsia="Calibri" w:hAnsi="Arial" w:cs="Arial"/>
          <w:sz w:val="26"/>
          <w:szCs w:val="26"/>
        </w:rPr>
        <w:t xml:space="preserve">210-ФЗ, постановлением администрации сельского поселения Усть-Юган от </w:t>
      </w:r>
      <w:r w:rsidR="007702FE">
        <w:rPr>
          <w:rFonts w:ascii="Arial" w:hAnsi="Arial" w:cs="Arial"/>
          <w:sz w:val="26"/>
          <w:szCs w:val="26"/>
          <w:lang w:eastAsia="ru-RU"/>
        </w:rPr>
        <w:t xml:space="preserve">18 января </w:t>
      </w:r>
      <w:r w:rsidRPr="00866120">
        <w:rPr>
          <w:rFonts w:ascii="Arial" w:hAnsi="Arial" w:cs="Arial"/>
          <w:sz w:val="26"/>
          <w:szCs w:val="26"/>
          <w:lang w:eastAsia="ru-RU"/>
        </w:rPr>
        <w:t>2017 № 08-па «</w:t>
      </w:r>
      <w:r w:rsidRPr="00866120">
        <w:rPr>
          <w:rFonts w:ascii="Arial" w:hAnsi="Arial" w:cs="Arial"/>
          <w:bCs/>
          <w:sz w:val="26"/>
          <w:szCs w:val="26"/>
          <w:lang w:eastAsia="ru-RU"/>
        </w:rPr>
        <w:t>Об утверждении Правил  подачи и рассмотрения жалоб на решения и действия (бездействие) должностных лиц, муниципальных служащих администрации сельского поселения Усть-Юган при предоставлении муниципальных услуг».</w:t>
      </w:r>
      <w:proofErr w:type="gramEnd"/>
    </w:p>
    <w:p w:rsidR="001B725C" w:rsidRDefault="001B725C" w:rsidP="003D213A">
      <w:pPr>
        <w:widowControl w:val="0"/>
        <w:tabs>
          <w:tab w:val="left" w:pos="851"/>
        </w:tabs>
        <w:autoSpaceDE w:val="0"/>
        <w:autoSpaceDN w:val="0"/>
        <w:spacing w:after="0" w:line="240" w:lineRule="auto"/>
        <w:ind w:firstLine="709"/>
        <w:jc w:val="both"/>
        <w:rPr>
          <w:rFonts w:ascii="Arial" w:hAnsi="Arial" w:cs="Arial"/>
          <w:bCs/>
          <w:sz w:val="26"/>
          <w:szCs w:val="26"/>
          <w:lang w:eastAsia="ru-RU"/>
        </w:rPr>
      </w:pPr>
    </w:p>
    <w:p w:rsidR="001B725C" w:rsidRDefault="001B725C" w:rsidP="003D213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Arial" w:hAnsi="Arial" w:cs="Arial"/>
          <w:bCs/>
          <w:sz w:val="26"/>
          <w:szCs w:val="26"/>
          <w:lang w:eastAsia="ru-RU"/>
        </w:rPr>
      </w:pPr>
    </w:p>
    <w:p w:rsidR="001B725C" w:rsidRDefault="001B725C" w:rsidP="003D213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Arial" w:hAnsi="Arial" w:cs="Arial"/>
          <w:bCs/>
          <w:sz w:val="26"/>
          <w:szCs w:val="26"/>
          <w:lang w:eastAsia="ru-RU"/>
        </w:rPr>
      </w:pPr>
    </w:p>
    <w:p w:rsidR="002C605F" w:rsidRDefault="002C605F" w:rsidP="003D213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Arial" w:hAnsi="Arial" w:cs="Arial"/>
          <w:bCs/>
          <w:sz w:val="26"/>
          <w:szCs w:val="26"/>
          <w:lang w:eastAsia="ru-RU"/>
        </w:rPr>
      </w:pPr>
    </w:p>
    <w:p w:rsidR="002C605F" w:rsidRDefault="002C605F" w:rsidP="003D213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Arial" w:hAnsi="Arial" w:cs="Arial"/>
          <w:bCs/>
          <w:sz w:val="26"/>
          <w:szCs w:val="26"/>
          <w:lang w:eastAsia="ru-RU"/>
        </w:rPr>
      </w:pPr>
    </w:p>
    <w:p w:rsidR="002C605F" w:rsidRDefault="002C605F" w:rsidP="003D213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Arial" w:hAnsi="Arial" w:cs="Arial"/>
          <w:bCs/>
          <w:sz w:val="26"/>
          <w:szCs w:val="26"/>
          <w:lang w:eastAsia="ru-RU"/>
        </w:rPr>
      </w:pPr>
    </w:p>
    <w:p w:rsidR="002C605F" w:rsidRDefault="002C605F" w:rsidP="003D213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Arial" w:hAnsi="Arial" w:cs="Arial"/>
          <w:bCs/>
          <w:sz w:val="26"/>
          <w:szCs w:val="26"/>
          <w:lang w:eastAsia="ru-RU"/>
        </w:rPr>
      </w:pPr>
    </w:p>
    <w:p w:rsidR="002C605F" w:rsidRDefault="002C605F" w:rsidP="003D213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Arial" w:hAnsi="Arial" w:cs="Arial"/>
          <w:bCs/>
          <w:sz w:val="26"/>
          <w:szCs w:val="26"/>
          <w:lang w:eastAsia="ru-RU"/>
        </w:rPr>
      </w:pPr>
    </w:p>
    <w:p w:rsidR="002C605F" w:rsidRDefault="002C605F" w:rsidP="003D213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Arial" w:hAnsi="Arial" w:cs="Arial"/>
          <w:bCs/>
          <w:sz w:val="26"/>
          <w:szCs w:val="26"/>
          <w:lang w:eastAsia="ru-RU"/>
        </w:rPr>
      </w:pPr>
    </w:p>
    <w:p w:rsidR="002C605F" w:rsidRDefault="002C605F" w:rsidP="003D213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Arial" w:hAnsi="Arial" w:cs="Arial"/>
          <w:bCs/>
          <w:sz w:val="26"/>
          <w:szCs w:val="26"/>
          <w:lang w:eastAsia="ru-RU"/>
        </w:rPr>
      </w:pPr>
    </w:p>
    <w:p w:rsidR="002C605F" w:rsidRDefault="002C605F" w:rsidP="003D213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Arial" w:hAnsi="Arial" w:cs="Arial"/>
          <w:bCs/>
          <w:sz w:val="26"/>
          <w:szCs w:val="26"/>
          <w:lang w:eastAsia="ru-RU"/>
        </w:rPr>
      </w:pPr>
    </w:p>
    <w:p w:rsidR="002C605F" w:rsidRDefault="002C605F" w:rsidP="003D213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Arial" w:hAnsi="Arial" w:cs="Arial"/>
          <w:bCs/>
          <w:sz w:val="26"/>
          <w:szCs w:val="26"/>
          <w:lang w:eastAsia="ru-RU"/>
        </w:rPr>
      </w:pPr>
    </w:p>
    <w:p w:rsidR="002C605F" w:rsidRDefault="002C605F" w:rsidP="003D213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Arial" w:hAnsi="Arial" w:cs="Arial"/>
          <w:bCs/>
          <w:sz w:val="26"/>
          <w:szCs w:val="26"/>
          <w:lang w:eastAsia="ru-RU"/>
        </w:rPr>
      </w:pPr>
    </w:p>
    <w:p w:rsidR="002C605F" w:rsidRDefault="002C605F" w:rsidP="003D213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Arial" w:hAnsi="Arial" w:cs="Arial"/>
          <w:bCs/>
          <w:sz w:val="26"/>
          <w:szCs w:val="26"/>
          <w:lang w:eastAsia="ru-RU"/>
        </w:rPr>
      </w:pPr>
    </w:p>
    <w:p w:rsidR="002C605F" w:rsidRDefault="002C605F" w:rsidP="003D213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Arial" w:hAnsi="Arial" w:cs="Arial"/>
          <w:bCs/>
          <w:sz w:val="26"/>
          <w:szCs w:val="26"/>
          <w:lang w:eastAsia="ru-RU"/>
        </w:rPr>
      </w:pPr>
    </w:p>
    <w:p w:rsidR="002C605F" w:rsidRDefault="002C605F" w:rsidP="003D213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Arial" w:hAnsi="Arial" w:cs="Arial"/>
          <w:bCs/>
          <w:sz w:val="26"/>
          <w:szCs w:val="26"/>
          <w:lang w:eastAsia="ru-RU"/>
        </w:rPr>
      </w:pPr>
    </w:p>
    <w:p w:rsidR="002C605F" w:rsidRDefault="002C605F" w:rsidP="003D213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Arial" w:hAnsi="Arial" w:cs="Arial"/>
          <w:bCs/>
          <w:sz w:val="26"/>
          <w:szCs w:val="26"/>
          <w:lang w:eastAsia="ru-RU"/>
        </w:rPr>
      </w:pPr>
    </w:p>
    <w:p w:rsidR="002C605F" w:rsidRDefault="002C605F" w:rsidP="003D213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Arial" w:hAnsi="Arial" w:cs="Arial"/>
          <w:bCs/>
          <w:sz w:val="26"/>
          <w:szCs w:val="26"/>
          <w:lang w:eastAsia="ru-RU"/>
        </w:rPr>
      </w:pPr>
    </w:p>
    <w:p w:rsidR="002C605F" w:rsidRDefault="002C605F" w:rsidP="003D213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Arial" w:hAnsi="Arial" w:cs="Arial"/>
          <w:bCs/>
          <w:sz w:val="26"/>
          <w:szCs w:val="26"/>
          <w:lang w:eastAsia="ru-RU"/>
        </w:rPr>
      </w:pPr>
    </w:p>
    <w:p w:rsidR="002C605F" w:rsidRDefault="002C605F" w:rsidP="003D213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Arial" w:hAnsi="Arial" w:cs="Arial"/>
          <w:bCs/>
          <w:sz w:val="26"/>
          <w:szCs w:val="26"/>
          <w:lang w:eastAsia="ru-RU"/>
        </w:rPr>
      </w:pPr>
    </w:p>
    <w:p w:rsidR="002C605F" w:rsidRDefault="002C605F" w:rsidP="003D213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Arial" w:hAnsi="Arial" w:cs="Arial"/>
          <w:bCs/>
          <w:sz w:val="26"/>
          <w:szCs w:val="26"/>
          <w:lang w:eastAsia="ru-RU"/>
        </w:rPr>
      </w:pPr>
    </w:p>
    <w:p w:rsidR="002C605F" w:rsidRDefault="002C605F" w:rsidP="003D213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Arial" w:hAnsi="Arial" w:cs="Arial"/>
          <w:bCs/>
          <w:sz w:val="26"/>
          <w:szCs w:val="26"/>
          <w:lang w:eastAsia="ru-RU"/>
        </w:rPr>
      </w:pPr>
    </w:p>
    <w:p w:rsidR="002C605F" w:rsidRDefault="002C605F" w:rsidP="003D213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Arial" w:hAnsi="Arial" w:cs="Arial"/>
          <w:bCs/>
          <w:sz w:val="26"/>
          <w:szCs w:val="26"/>
          <w:lang w:eastAsia="ru-RU"/>
        </w:rPr>
      </w:pPr>
    </w:p>
    <w:p w:rsidR="002C605F" w:rsidRDefault="002C605F" w:rsidP="003D213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Arial" w:hAnsi="Arial" w:cs="Arial"/>
          <w:bCs/>
          <w:sz w:val="26"/>
          <w:szCs w:val="26"/>
          <w:lang w:eastAsia="ru-RU"/>
        </w:rPr>
      </w:pPr>
    </w:p>
    <w:p w:rsidR="002C605F" w:rsidRDefault="002C605F" w:rsidP="003D213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Arial" w:hAnsi="Arial" w:cs="Arial"/>
          <w:bCs/>
          <w:sz w:val="26"/>
          <w:szCs w:val="26"/>
          <w:lang w:eastAsia="ru-RU"/>
        </w:rPr>
      </w:pPr>
    </w:p>
    <w:p w:rsidR="002C605F" w:rsidRDefault="002C605F" w:rsidP="003D213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Arial" w:hAnsi="Arial" w:cs="Arial"/>
          <w:bCs/>
          <w:sz w:val="26"/>
          <w:szCs w:val="26"/>
          <w:lang w:eastAsia="ru-RU"/>
        </w:rPr>
      </w:pPr>
    </w:p>
    <w:p w:rsidR="002C605F" w:rsidRDefault="002C605F" w:rsidP="003D213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Arial" w:hAnsi="Arial" w:cs="Arial"/>
          <w:bCs/>
          <w:sz w:val="26"/>
          <w:szCs w:val="26"/>
          <w:lang w:eastAsia="ru-RU"/>
        </w:rPr>
      </w:pPr>
    </w:p>
    <w:p w:rsidR="002C605F" w:rsidRDefault="002C605F" w:rsidP="003D213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Arial" w:hAnsi="Arial" w:cs="Arial"/>
          <w:bCs/>
          <w:sz w:val="26"/>
          <w:szCs w:val="26"/>
          <w:lang w:eastAsia="ru-RU"/>
        </w:rPr>
      </w:pPr>
    </w:p>
    <w:p w:rsidR="002C605F" w:rsidRDefault="002C605F" w:rsidP="003D213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Arial" w:hAnsi="Arial" w:cs="Arial"/>
          <w:bCs/>
          <w:sz w:val="26"/>
          <w:szCs w:val="26"/>
          <w:lang w:eastAsia="ru-RU"/>
        </w:rPr>
      </w:pPr>
    </w:p>
    <w:p w:rsidR="001B725C" w:rsidRDefault="001B725C" w:rsidP="003F79DD">
      <w:pPr>
        <w:widowControl w:val="0"/>
        <w:autoSpaceDE w:val="0"/>
        <w:autoSpaceDN w:val="0"/>
        <w:spacing w:after="0" w:line="240" w:lineRule="auto"/>
        <w:jc w:val="both"/>
        <w:rPr>
          <w:rFonts w:ascii="Arial" w:hAnsi="Arial" w:cs="Arial"/>
          <w:bCs/>
          <w:sz w:val="26"/>
          <w:szCs w:val="26"/>
          <w:lang w:eastAsia="ru-RU"/>
        </w:rPr>
      </w:pPr>
    </w:p>
    <w:p w:rsidR="001B725C" w:rsidRPr="00EF1FE7" w:rsidRDefault="007702FE" w:rsidP="003D213A">
      <w:pPr>
        <w:widowControl w:val="0"/>
        <w:autoSpaceDE w:val="0"/>
        <w:autoSpaceDN w:val="0"/>
        <w:spacing w:after="0" w:line="240" w:lineRule="auto"/>
        <w:ind w:left="4678"/>
        <w:jc w:val="both"/>
        <w:rPr>
          <w:rFonts w:ascii="Arial" w:hAnsi="Arial" w:cs="Arial"/>
          <w:bCs/>
          <w:sz w:val="26"/>
          <w:szCs w:val="26"/>
          <w:lang w:eastAsia="ru-RU"/>
        </w:rPr>
      </w:pPr>
      <w:r>
        <w:rPr>
          <w:rFonts w:ascii="Arial" w:hAnsi="Arial" w:cs="Arial"/>
          <w:bCs/>
          <w:sz w:val="26"/>
          <w:szCs w:val="26"/>
          <w:lang w:eastAsia="ru-RU"/>
        </w:rPr>
        <w:t>Приложение</w:t>
      </w:r>
      <w:r w:rsidR="003F79DD">
        <w:rPr>
          <w:rFonts w:ascii="Arial" w:hAnsi="Arial" w:cs="Arial"/>
          <w:bCs/>
          <w:sz w:val="26"/>
          <w:szCs w:val="26"/>
          <w:lang w:eastAsia="ru-RU"/>
        </w:rPr>
        <w:t xml:space="preserve"> № </w:t>
      </w:r>
      <w:r w:rsidR="001B725C" w:rsidRPr="00EF1FE7">
        <w:rPr>
          <w:rFonts w:ascii="Arial" w:hAnsi="Arial" w:cs="Arial"/>
          <w:bCs/>
          <w:sz w:val="26"/>
          <w:szCs w:val="26"/>
          <w:lang w:eastAsia="ru-RU"/>
        </w:rPr>
        <w:t>1</w:t>
      </w:r>
    </w:p>
    <w:p w:rsidR="001B725C" w:rsidRPr="00EF1FE7" w:rsidRDefault="00967C2F" w:rsidP="003D213A">
      <w:pPr>
        <w:autoSpaceDE w:val="0"/>
        <w:autoSpaceDN w:val="0"/>
        <w:adjustRightInd w:val="0"/>
        <w:spacing w:after="0" w:line="240" w:lineRule="auto"/>
        <w:ind w:left="4678"/>
        <w:jc w:val="both"/>
        <w:outlineLvl w:val="1"/>
        <w:rPr>
          <w:rFonts w:ascii="Arial" w:hAnsi="Arial" w:cs="Arial"/>
          <w:bCs/>
          <w:sz w:val="26"/>
          <w:szCs w:val="26"/>
          <w:lang w:eastAsia="ru-RU"/>
        </w:rPr>
      </w:pPr>
      <w:r>
        <w:rPr>
          <w:rFonts w:ascii="Arial" w:hAnsi="Arial" w:cs="Arial"/>
          <w:bCs/>
          <w:sz w:val="26"/>
          <w:szCs w:val="26"/>
          <w:lang w:eastAsia="ru-RU"/>
        </w:rPr>
        <w:t xml:space="preserve">к </w:t>
      </w:r>
      <w:r w:rsidR="001B725C" w:rsidRPr="00EF1FE7">
        <w:rPr>
          <w:rFonts w:ascii="Arial" w:hAnsi="Arial" w:cs="Arial"/>
          <w:bCs/>
          <w:sz w:val="26"/>
          <w:szCs w:val="26"/>
          <w:lang w:eastAsia="ru-RU"/>
        </w:rPr>
        <w:t>Административному регламенту</w:t>
      </w:r>
    </w:p>
    <w:p w:rsidR="001B725C" w:rsidRPr="00EF1FE7" w:rsidRDefault="001B725C" w:rsidP="003D213A">
      <w:pPr>
        <w:autoSpaceDE w:val="0"/>
        <w:autoSpaceDN w:val="0"/>
        <w:adjustRightInd w:val="0"/>
        <w:spacing w:after="0" w:line="240" w:lineRule="auto"/>
        <w:ind w:left="4678"/>
        <w:jc w:val="both"/>
        <w:outlineLvl w:val="1"/>
        <w:rPr>
          <w:rFonts w:ascii="Arial" w:hAnsi="Arial" w:cs="Arial"/>
          <w:bCs/>
          <w:sz w:val="26"/>
          <w:szCs w:val="26"/>
        </w:rPr>
      </w:pPr>
      <w:r w:rsidRPr="00EF1FE7">
        <w:rPr>
          <w:rFonts w:ascii="Arial" w:hAnsi="Arial" w:cs="Arial"/>
          <w:bCs/>
          <w:sz w:val="26"/>
          <w:szCs w:val="26"/>
          <w:lang w:eastAsia="ru-RU"/>
        </w:rPr>
        <w:t>предоставления муниципальной услуги п</w:t>
      </w:r>
      <w:r w:rsidRPr="00EF1FE7">
        <w:rPr>
          <w:rFonts w:ascii="Arial" w:hAnsi="Arial" w:cs="Arial"/>
          <w:bCs/>
          <w:sz w:val="26"/>
          <w:szCs w:val="26"/>
        </w:rPr>
        <w:t>о выдаче специального разрешения на движение тяжеловесных и (или) крупногабаритных транспортных средств по автомобильным дорогам местного значения</w:t>
      </w:r>
    </w:p>
    <w:p w:rsidR="001B725C" w:rsidRDefault="001B725C" w:rsidP="003D213A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hAnsi="Arial" w:cs="Arial"/>
          <w:b/>
          <w:sz w:val="26"/>
          <w:szCs w:val="26"/>
        </w:rPr>
      </w:pPr>
    </w:p>
    <w:p w:rsidR="001B725C" w:rsidRDefault="001B725C" w:rsidP="003D213A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hAnsi="Arial" w:cs="Arial"/>
          <w:b/>
          <w:sz w:val="26"/>
          <w:szCs w:val="26"/>
        </w:rPr>
      </w:pPr>
    </w:p>
    <w:p w:rsidR="001B725C" w:rsidRPr="00D2311F" w:rsidRDefault="001B725C" w:rsidP="003D213A">
      <w:pPr>
        <w:autoSpaceDE w:val="0"/>
        <w:autoSpaceDN w:val="0"/>
        <w:spacing w:after="0" w:line="240" w:lineRule="auto"/>
        <w:ind w:right="5671"/>
        <w:rPr>
          <w:rFonts w:ascii="Arial" w:hAnsi="Arial" w:cs="Arial"/>
          <w:sz w:val="26"/>
          <w:szCs w:val="26"/>
          <w:lang w:eastAsia="ru-RU"/>
        </w:rPr>
      </w:pPr>
      <w:r w:rsidRPr="00D2311F">
        <w:rPr>
          <w:rFonts w:ascii="Arial" w:hAnsi="Arial" w:cs="Arial"/>
          <w:bCs/>
          <w:sz w:val="26"/>
          <w:szCs w:val="26"/>
          <w:lang w:eastAsia="ru-RU"/>
        </w:rPr>
        <w:t>Реквизиты заявителя</w:t>
      </w:r>
    </w:p>
    <w:p w:rsidR="001B725C" w:rsidRPr="00D2311F" w:rsidRDefault="001B725C" w:rsidP="003F79DD">
      <w:pPr>
        <w:tabs>
          <w:tab w:val="left" w:pos="3828"/>
        </w:tabs>
        <w:autoSpaceDE w:val="0"/>
        <w:autoSpaceDN w:val="0"/>
        <w:spacing w:after="0" w:line="240" w:lineRule="auto"/>
        <w:ind w:right="5810"/>
        <w:jc w:val="both"/>
        <w:rPr>
          <w:rFonts w:ascii="Arial" w:hAnsi="Arial" w:cs="Arial"/>
          <w:sz w:val="26"/>
          <w:szCs w:val="26"/>
          <w:lang w:eastAsia="ru-RU"/>
        </w:rPr>
      </w:pPr>
      <w:r w:rsidRPr="00D2311F">
        <w:rPr>
          <w:rFonts w:ascii="Arial" w:hAnsi="Arial" w:cs="Arial"/>
          <w:sz w:val="26"/>
          <w:szCs w:val="26"/>
          <w:lang w:eastAsia="ru-RU"/>
        </w:rPr>
        <w:t>(наименование, адрес (местонахождение) – для юридических лиц, Ф.И.О., адрес места жительства – для индивидуальных предпринимателей и физических лиц)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37"/>
        <w:gridCol w:w="1247"/>
        <w:gridCol w:w="340"/>
        <w:gridCol w:w="1701"/>
      </w:tblGrid>
      <w:tr w:rsidR="001B725C" w:rsidRPr="00D2311F" w:rsidTr="001B725C"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725C" w:rsidRPr="00D2311F" w:rsidRDefault="001B725C" w:rsidP="003D213A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sz w:val="26"/>
                <w:szCs w:val="26"/>
                <w:lang w:eastAsia="ru-RU"/>
              </w:rPr>
            </w:pPr>
            <w:r w:rsidRPr="00D2311F">
              <w:rPr>
                <w:rFonts w:ascii="Arial" w:hAnsi="Arial" w:cs="Arial"/>
                <w:sz w:val="26"/>
                <w:szCs w:val="26"/>
                <w:lang w:eastAsia="ru-RU"/>
              </w:rPr>
              <w:t>Исх. от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B725C" w:rsidRPr="00D2311F" w:rsidRDefault="001B725C" w:rsidP="003D213A">
            <w:pPr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6"/>
                <w:szCs w:val="26"/>
                <w:lang w:eastAsia="ru-RU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725C" w:rsidRPr="00D2311F" w:rsidRDefault="001B725C" w:rsidP="003D213A">
            <w:pPr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6"/>
                <w:szCs w:val="26"/>
                <w:lang w:eastAsia="ru-RU"/>
              </w:rPr>
            </w:pPr>
            <w:r w:rsidRPr="00D2311F">
              <w:rPr>
                <w:rFonts w:ascii="Arial" w:hAnsi="Arial" w:cs="Arial"/>
                <w:sz w:val="26"/>
                <w:szCs w:val="26"/>
                <w:lang w:eastAsia="ru-RU"/>
              </w:rPr>
              <w:t>№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B725C" w:rsidRPr="00D2311F" w:rsidRDefault="001B725C" w:rsidP="003D213A">
            <w:pPr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6"/>
                <w:szCs w:val="26"/>
                <w:lang w:eastAsia="ru-RU"/>
              </w:rPr>
            </w:pPr>
          </w:p>
        </w:tc>
      </w:tr>
    </w:tbl>
    <w:p w:rsidR="001B725C" w:rsidRPr="00D2311F" w:rsidRDefault="001B725C" w:rsidP="003D213A">
      <w:pPr>
        <w:autoSpaceDE w:val="0"/>
        <w:autoSpaceDN w:val="0"/>
        <w:spacing w:after="0" w:line="240" w:lineRule="auto"/>
        <w:rPr>
          <w:rFonts w:ascii="Arial" w:hAnsi="Arial" w:cs="Arial"/>
          <w:sz w:val="26"/>
          <w:szCs w:val="26"/>
          <w:lang w:eastAsia="ru-RU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013"/>
        <w:gridCol w:w="2005"/>
      </w:tblGrid>
      <w:tr w:rsidR="001B725C" w:rsidRPr="00D2311F" w:rsidTr="001B725C">
        <w:tc>
          <w:tcPr>
            <w:tcW w:w="20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725C" w:rsidRPr="00D2311F" w:rsidRDefault="001B725C" w:rsidP="003D213A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sz w:val="26"/>
                <w:szCs w:val="26"/>
                <w:lang w:eastAsia="ru-RU"/>
              </w:rPr>
            </w:pPr>
            <w:r w:rsidRPr="00D2311F">
              <w:rPr>
                <w:rFonts w:ascii="Arial" w:hAnsi="Arial" w:cs="Arial"/>
                <w:sz w:val="26"/>
                <w:szCs w:val="26"/>
                <w:lang w:eastAsia="ru-RU"/>
              </w:rPr>
              <w:t>поступило в</w:t>
            </w:r>
          </w:p>
        </w:tc>
        <w:tc>
          <w:tcPr>
            <w:tcW w:w="200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B725C" w:rsidRPr="00D2311F" w:rsidRDefault="001B725C" w:rsidP="003D213A">
            <w:pPr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6"/>
                <w:szCs w:val="26"/>
                <w:lang w:eastAsia="ru-RU"/>
              </w:rPr>
            </w:pPr>
          </w:p>
        </w:tc>
      </w:tr>
    </w:tbl>
    <w:p w:rsidR="001B725C" w:rsidRPr="00D2311F" w:rsidRDefault="001B725C" w:rsidP="003D213A">
      <w:pPr>
        <w:autoSpaceDE w:val="0"/>
        <w:autoSpaceDN w:val="0"/>
        <w:spacing w:after="0" w:line="240" w:lineRule="auto"/>
        <w:rPr>
          <w:rFonts w:ascii="Arial" w:hAnsi="Arial" w:cs="Arial"/>
          <w:sz w:val="26"/>
          <w:szCs w:val="26"/>
          <w:lang w:eastAsia="ru-RU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021"/>
        <w:gridCol w:w="1020"/>
        <w:gridCol w:w="340"/>
        <w:gridCol w:w="1644"/>
      </w:tblGrid>
      <w:tr w:rsidR="001B725C" w:rsidRPr="00D2311F" w:rsidTr="001B725C"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725C" w:rsidRPr="00D2311F" w:rsidRDefault="001B725C" w:rsidP="003D213A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sz w:val="26"/>
                <w:szCs w:val="26"/>
                <w:lang w:eastAsia="ru-RU"/>
              </w:rPr>
            </w:pPr>
            <w:r w:rsidRPr="00D2311F">
              <w:rPr>
                <w:rFonts w:ascii="Arial" w:hAnsi="Arial" w:cs="Arial"/>
                <w:sz w:val="26"/>
                <w:szCs w:val="26"/>
                <w:lang w:eastAsia="ru-RU"/>
              </w:rPr>
              <w:t>дата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B725C" w:rsidRPr="00D2311F" w:rsidRDefault="001B725C" w:rsidP="003D213A">
            <w:pPr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6"/>
                <w:szCs w:val="26"/>
                <w:lang w:eastAsia="ru-RU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725C" w:rsidRPr="00D2311F" w:rsidRDefault="001B725C" w:rsidP="003D213A">
            <w:pPr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6"/>
                <w:szCs w:val="26"/>
                <w:lang w:eastAsia="ru-RU"/>
              </w:rPr>
            </w:pPr>
            <w:r w:rsidRPr="00D2311F">
              <w:rPr>
                <w:rFonts w:ascii="Arial" w:hAnsi="Arial" w:cs="Arial"/>
                <w:sz w:val="26"/>
                <w:szCs w:val="26"/>
                <w:lang w:eastAsia="ru-RU"/>
              </w:rPr>
              <w:t>№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B725C" w:rsidRPr="00D2311F" w:rsidRDefault="001B725C" w:rsidP="003D213A">
            <w:pPr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6"/>
                <w:szCs w:val="26"/>
                <w:lang w:eastAsia="ru-RU"/>
              </w:rPr>
            </w:pPr>
          </w:p>
        </w:tc>
      </w:tr>
    </w:tbl>
    <w:p w:rsidR="003F79DD" w:rsidRDefault="003F79DD" w:rsidP="003D213A">
      <w:pPr>
        <w:autoSpaceDE w:val="0"/>
        <w:autoSpaceDN w:val="0"/>
        <w:spacing w:after="0" w:line="240" w:lineRule="auto"/>
        <w:ind w:left="142"/>
        <w:jc w:val="center"/>
        <w:rPr>
          <w:rFonts w:ascii="Arial" w:hAnsi="Arial" w:cs="Arial"/>
          <w:bCs/>
          <w:sz w:val="26"/>
          <w:szCs w:val="26"/>
          <w:lang w:eastAsia="ru-RU"/>
        </w:rPr>
      </w:pPr>
    </w:p>
    <w:p w:rsidR="001B725C" w:rsidRDefault="001B725C" w:rsidP="003D213A">
      <w:pPr>
        <w:autoSpaceDE w:val="0"/>
        <w:autoSpaceDN w:val="0"/>
        <w:spacing w:after="0" w:line="240" w:lineRule="auto"/>
        <w:ind w:left="142"/>
        <w:jc w:val="center"/>
        <w:rPr>
          <w:rFonts w:ascii="Arial" w:hAnsi="Arial" w:cs="Arial"/>
          <w:bCs/>
          <w:sz w:val="26"/>
          <w:szCs w:val="26"/>
          <w:lang w:eastAsia="ru-RU"/>
        </w:rPr>
      </w:pPr>
      <w:r w:rsidRPr="00641610">
        <w:rPr>
          <w:rFonts w:ascii="Arial" w:hAnsi="Arial" w:cs="Arial"/>
          <w:bCs/>
          <w:sz w:val="26"/>
          <w:szCs w:val="26"/>
          <w:lang w:eastAsia="ru-RU"/>
        </w:rPr>
        <w:t>ЗАЯВЛЕНИЕ</w:t>
      </w:r>
      <w:r w:rsidRPr="00641610">
        <w:rPr>
          <w:rFonts w:ascii="Arial" w:hAnsi="Arial" w:cs="Arial"/>
          <w:bCs/>
          <w:sz w:val="26"/>
          <w:szCs w:val="26"/>
          <w:lang w:eastAsia="ru-RU"/>
        </w:rPr>
        <w:br/>
        <w:t>о получении специального разрешения на движение</w:t>
      </w:r>
      <w:r w:rsidRPr="00641610">
        <w:rPr>
          <w:rFonts w:ascii="Arial" w:hAnsi="Arial" w:cs="Arial"/>
          <w:bCs/>
          <w:sz w:val="26"/>
          <w:szCs w:val="26"/>
          <w:lang w:eastAsia="ru-RU"/>
        </w:rPr>
        <w:br/>
        <w:t>по автомобильным дорогам транспортного средства,</w:t>
      </w:r>
      <w:r w:rsidRPr="00641610">
        <w:rPr>
          <w:rFonts w:ascii="Arial" w:hAnsi="Arial" w:cs="Arial"/>
          <w:bCs/>
          <w:sz w:val="26"/>
          <w:szCs w:val="26"/>
          <w:lang w:eastAsia="ru-RU"/>
        </w:rPr>
        <w:br/>
        <w:t>осуществляющего перевозки тяжеловесных</w:t>
      </w:r>
      <w:r w:rsidRPr="00641610">
        <w:rPr>
          <w:rFonts w:ascii="Arial" w:hAnsi="Arial" w:cs="Arial"/>
          <w:bCs/>
          <w:sz w:val="26"/>
          <w:szCs w:val="26"/>
          <w:lang w:eastAsia="ru-RU"/>
        </w:rPr>
        <w:br/>
        <w:t>и (или) крупногабаритных грузов</w:t>
      </w:r>
    </w:p>
    <w:p w:rsidR="003F79DD" w:rsidRPr="00641610" w:rsidRDefault="003F79DD" w:rsidP="003D213A">
      <w:pPr>
        <w:autoSpaceDE w:val="0"/>
        <w:autoSpaceDN w:val="0"/>
        <w:spacing w:after="0" w:line="240" w:lineRule="auto"/>
        <w:ind w:left="142"/>
        <w:jc w:val="center"/>
        <w:rPr>
          <w:rFonts w:ascii="Arial" w:hAnsi="Arial" w:cs="Arial"/>
          <w:bCs/>
          <w:sz w:val="26"/>
          <w:szCs w:val="26"/>
          <w:lang w:eastAsia="ru-RU"/>
        </w:rPr>
      </w:pPr>
    </w:p>
    <w:tbl>
      <w:tblPr>
        <w:tblW w:w="0" w:type="auto"/>
        <w:tblInd w:w="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804"/>
        <w:gridCol w:w="1804"/>
        <w:gridCol w:w="104"/>
        <w:gridCol w:w="992"/>
        <w:gridCol w:w="709"/>
        <w:gridCol w:w="1417"/>
        <w:gridCol w:w="284"/>
        <w:gridCol w:w="144"/>
        <w:gridCol w:w="281"/>
        <w:gridCol w:w="293"/>
        <w:gridCol w:w="280"/>
        <w:gridCol w:w="1553"/>
      </w:tblGrid>
      <w:tr w:rsidR="001B725C" w:rsidRPr="00D2311F" w:rsidTr="001B725C">
        <w:trPr>
          <w:cantSplit/>
        </w:trPr>
        <w:tc>
          <w:tcPr>
            <w:tcW w:w="966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725C" w:rsidRPr="00D2311F" w:rsidRDefault="001B725C" w:rsidP="003D213A">
            <w:pPr>
              <w:autoSpaceDE w:val="0"/>
              <w:autoSpaceDN w:val="0"/>
              <w:spacing w:after="0" w:line="240" w:lineRule="auto"/>
              <w:ind w:left="142" w:right="57"/>
              <w:rPr>
                <w:rFonts w:ascii="Arial" w:hAnsi="Arial" w:cs="Arial"/>
                <w:bCs/>
                <w:sz w:val="26"/>
                <w:szCs w:val="26"/>
                <w:lang w:eastAsia="ru-RU"/>
              </w:rPr>
            </w:pPr>
            <w:r w:rsidRPr="00D2311F">
              <w:rPr>
                <w:rFonts w:ascii="Arial" w:hAnsi="Arial" w:cs="Arial"/>
                <w:bCs/>
                <w:sz w:val="26"/>
                <w:szCs w:val="26"/>
                <w:lang w:eastAsia="ru-RU"/>
              </w:rPr>
              <w:t>Наименование, адрес и телефон владельца транспортного средства</w:t>
            </w:r>
          </w:p>
        </w:tc>
      </w:tr>
      <w:tr w:rsidR="001B725C" w:rsidRPr="00D2311F" w:rsidTr="001B725C">
        <w:trPr>
          <w:cantSplit/>
        </w:trPr>
        <w:tc>
          <w:tcPr>
            <w:tcW w:w="966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725C" w:rsidRPr="00D2311F" w:rsidRDefault="001B725C" w:rsidP="003D213A">
            <w:pPr>
              <w:autoSpaceDE w:val="0"/>
              <w:autoSpaceDN w:val="0"/>
              <w:spacing w:after="0" w:line="240" w:lineRule="auto"/>
              <w:ind w:left="142" w:right="57"/>
              <w:rPr>
                <w:rFonts w:ascii="Arial" w:hAnsi="Arial" w:cs="Arial"/>
                <w:sz w:val="26"/>
                <w:szCs w:val="26"/>
                <w:lang w:eastAsia="ru-RU"/>
              </w:rPr>
            </w:pPr>
          </w:p>
        </w:tc>
      </w:tr>
      <w:tr w:rsidR="001B725C" w:rsidRPr="00D2311F" w:rsidTr="001B725C">
        <w:trPr>
          <w:cantSplit/>
        </w:trPr>
        <w:tc>
          <w:tcPr>
            <w:tcW w:w="966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725C" w:rsidRPr="00D2311F" w:rsidRDefault="001B725C" w:rsidP="003D213A">
            <w:pPr>
              <w:autoSpaceDE w:val="0"/>
              <w:autoSpaceDN w:val="0"/>
              <w:spacing w:after="0" w:line="240" w:lineRule="auto"/>
              <w:ind w:left="142" w:right="57"/>
              <w:rPr>
                <w:rFonts w:ascii="Arial" w:hAnsi="Arial" w:cs="Arial"/>
                <w:sz w:val="26"/>
                <w:szCs w:val="26"/>
                <w:lang w:eastAsia="ru-RU"/>
              </w:rPr>
            </w:pPr>
          </w:p>
        </w:tc>
      </w:tr>
      <w:tr w:rsidR="001B725C" w:rsidRPr="00D2311F" w:rsidTr="001B725C">
        <w:trPr>
          <w:cantSplit/>
        </w:trPr>
        <w:tc>
          <w:tcPr>
            <w:tcW w:w="37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725C" w:rsidRPr="00D2311F" w:rsidRDefault="001B725C" w:rsidP="003D213A">
            <w:pPr>
              <w:autoSpaceDE w:val="0"/>
              <w:autoSpaceDN w:val="0"/>
              <w:spacing w:after="0" w:line="240" w:lineRule="auto"/>
              <w:ind w:left="142" w:right="57"/>
              <w:rPr>
                <w:rFonts w:ascii="Arial" w:hAnsi="Arial" w:cs="Arial"/>
                <w:bCs/>
                <w:sz w:val="26"/>
                <w:szCs w:val="26"/>
                <w:lang w:eastAsia="ru-RU"/>
              </w:rPr>
            </w:pPr>
            <w:r w:rsidRPr="00D2311F">
              <w:rPr>
                <w:rFonts w:ascii="Arial" w:hAnsi="Arial" w:cs="Arial"/>
                <w:bCs/>
                <w:sz w:val="26"/>
                <w:szCs w:val="26"/>
                <w:lang w:eastAsia="ru-RU"/>
              </w:rPr>
              <w:t>ИНН, ОГРН/ОГРИП владельца транспортного средства</w:t>
            </w:r>
          </w:p>
        </w:tc>
        <w:tc>
          <w:tcPr>
            <w:tcW w:w="595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725C" w:rsidRPr="00D2311F" w:rsidRDefault="001B725C" w:rsidP="003D213A">
            <w:pPr>
              <w:autoSpaceDE w:val="0"/>
              <w:autoSpaceDN w:val="0"/>
              <w:spacing w:after="0" w:line="240" w:lineRule="auto"/>
              <w:ind w:left="142" w:right="57"/>
              <w:rPr>
                <w:rFonts w:ascii="Arial" w:hAnsi="Arial" w:cs="Arial"/>
                <w:sz w:val="26"/>
                <w:szCs w:val="26"/>
                <w:lang w:eastAsia="ru-RU"/>
              </w:rPr>
            </w:pPr>
          </w:p>
        </w:tc>
      </w:tr>
      <w:tr w:rsidR="001B725C" w:rsidRPr="00D2311F" w:rsidTr="001B725C">
        <w:trPr>
          <w:cantSplit/>
        </w:trPr>
        <w:tc>
          <w:tcPr>
            <w:tcW w:w="966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725C" w:rsidRPr="00D2311F" w:rsidRDefault="001B725C" w:rsidP="003D213A">
            <w:pPr>
              <w:autoSpaceDE w:val="0"/>
              <w:autoSpaceDN w:val="0"/>
              <w:spacing w:after="0" w:line="240" w:lineRule="auto"/>
              <w:ind w:left="142" w:right="57"/>
              <w:rPr>
                <w:rFonts w:ascii="Arial" w:hAnsi="Arial" w:cs="Arial"/>
                <w:bCs/>
                <w:sz w:val="26"/>
                <w:szCs w:val="26"/>
                <w:lang w:eastAsia="ru-RU"/>
              </w:rPr>
            </w:pPr>
            <w:r w:rsidRPr="00D2311F">
              <w:rPr>
                <w:rFonts w:ascii="Arial" w:hAnsi="Arial" w:cs="Arial"/>
                <w:bCs/>
                <w:sz w:val="26"/>
                <w:szCs w:val="26"/>
                <w:lang w:eastAsia="ru-RU"/>
              </w:rPr>
              <w:t>Маршрут движения</w:t>
            </w:r>
          </w:p>
        </w:tc>
      </w:tr>
      <w:tr w:rsidR="001B725C" w:rsidRPr="00D2311F" w:rsidTr="001B725C">
        <w:trPr>
          <w:cantSplit/>
        </w:trPr>
        <w:tc>
          <w:tcPr>
            <w:tcW w:w="966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725C" w:rsidRPr="00D2311F" w:rsidRDefault="001B725C" w:rsidP="003D213A">
            <w:pPr>
              <w:autoSpaceDE w:val="0"/>
              <w:autoSpaceDN w:val="0"/>
              <w:spacing w:after="0" w:line="240" w:lineRule="auto"/>
              <w:ind w:left="142" w:right="57"/>
              <w:rPr>
                <w:rFonts w:ascii="Arial" w:hAnsi="Arial" w:cs="Arial"/>
                <w:bCs/>
                <w:sz w:val="26"/>
                <w:szCs w:val="26"/>
                <w:lang w:eastAsia="ru-RU"/>
              </w:rPr>
            </w:pPr>
          </w:p>
        </w:tc>
      </w:tr>
      <w:tr w:rsidR="001B725C" w:rsidRPr="00D2311F" w:rsidTr="001B725C">
        <w:trPr>
          <w:cantSplit/>
        </w:trPr>
        <w:tc>
          <w:tcPr>
            <w:tcW w:w="68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725C" w:rsidRPr="00D2311F" w:rsidRDefault="001B725C" w:rsidP="003D213A">
            <w:pPr>
              <w:autoSpaceDE w:val="0"/>
              <w:autoSpaceDN w:val="0"/>
              <w:spacing w:after="0" w:line="240" w:lineRule="auto"/>
              <w:ind w:left="142" w:right="57"/>
              <w:rPr>
                <w:rFonts w:ascii="Arial" w:hAnsi="Arial" w:cs="Arial"/>
                <w:sz w:val="26"/>
                <w:szCs w:val="26"/>
                <w:lang w:eastAsia="ru-RU"/>
              </w:rPr>
            </w:pPr>
            <w:r w:rsidRPr="00D2311F">
              <w:rPr>
                <w:rFonts w:ascii="Arial" w:hAnsi="Arial" w:cs="Arial"/>
                <w:bCs/>
                <w:sz w:val="26"/>
                <w:szCs w:val="26"/>
                <w:lang w:eastAsia="ru-RU"/>
              </w:rPr>
              <w:t>Вид перевозки (</w:t>
            </w:r>
            <w:r w:rsidRPr="00D2311F">
              <w:rPr>
                <w:rFonts w:ascii="Arial" w:hAnsi="Arial" w:cs="Arial"/>
                <w:sz w:val="26"/>
                <w:szCs w:val="26"/>
                <w:lang w:eastAsia="ru-RU"/>
              </w:rPr>
              <w:t>межрегиональная, местная)</w:t>
            </w:r>
          </w:p>
        </w:tc>
        <w:tc>
          <w:tcPr>
            <w:tcW w:w="28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725C" w:rsidRPr="00D2311F" w:rsidRDefault="001B725C" w:rsidP="003D213A">
            <w:pPr>
              <w:autoSpaceDE w:val="0"/>
              <w:autoSpaceDN w:val="0"/>
              <w:spacing w:after="0" w:line="240" w:lineRule="auto"/>
              <w:ind w:left="142" w:right="57"/>
              <w:rPr>
                <w:rFonts w:ascii="Arial" w:hAnsi="Arial" w:cs="Arial"/>
                <w:sz w:val="26"/>
                <w:szCs w:val="26"/>
                <w:lang w:eastAsia="ru-RU"/>
              </w:rPr>
            </w:pPr>
          </w:p>
        </w:tc>
      </w:tr>
      <w:tr w:rsidR="001B725C" w:rsidRPr="00D2311F" w:rsidTr="001B725C">
        <w:trPr>
          <w:cantSplit/>
        </w:trPr>
        <w:tc>
          <w:tcPr>
            <w:tcW w:w="37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725C" w:rsidRPr="00D2311F" w:rsidRDefault="001B725C" w:rsidP="003D213A">
            <w:pPr>
              <w:autoSpaceDE w:val="0"/>
              <w:autoSpaceDN w:val="0"/>
              <w:spacing w:after="0" w:line="240" w:lineRule="auto"/>
              <w:ind w:left="142" w:right="57"/>
              <w:rPr>
                <w:rFonts w:ascii="Arial" w:hAnsi="Arial" w:cs="Arial"/>
                <w:bCs/>
                <w:sz w:val="26"/>
                <w:szCs w:val="26"/>
                <w:lang w:eastAsia="ru-RU"/>
              </w:rPr>
            </w:pPr>
            <w:r w:rsidRPr="00D2311F">
              <w:rPr>
                <w:rFonts w:ascii="Arial" w:hAnsi="Arial" w:cs="Arial"/>
                <w:bCs/>
                <w:sz w:val="26"/>
                <w:szCs w:val="26"/>
                <w:lang w:eastAsia="ru-RU"/>
              </w:rPr>
              <w:t>На срок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725C" w:rsidRPr="00D2311F" w:rsidRDefault="001B725C" w:rsidP="003D213A">
            <w:pPr>
              <w:autoSpaceDE w:val="0"/>
              <w:autoSpaceDN w:val="0"/>
              <w:spacing w:after="0" w:line="240" w:lineRule="auto"/>
              <w:ind w:left="142" w:right="57"/>
              <w:rPr>
                <w:rFonts w:ascii="Arial" w:hAnsi="Arial" w:cs="Arial"/>
                <w:bCs/>
                <w:sz w:val="26"/>
                <w:szCs w:val="26"/>
                <w:lang w:eastAsia="ru-RU"/>
              </w:rPr>
            </w:pPr>
            <w:r w:rsidRPr="00D2311F">
              <w:rPr>
                <w:rFonts w:ascii="Arial" w:hAnsi="Arial" w:cs="Arial"/>
                <w:bCs/>
                <w:sz w:val="26"/>
                <w:szCs w:val="26"/>
                <w:lang w:eastAsia="ru-RU"/>
              </w:rPr>
              <w:t>с</w:t>
            </w:r>
          </w:p>
        </w:tc>
        <w:tc>
          <w:tcPr>
            <w:tcW w:w="25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725C" w:rsidRPr="00D2311F" w:rsidRDefault="001B725C" w:rsidP="003D213A">
            <w:pPr>
              <w:autoSpaceDE w:val="0"/>
              <w:autoSpaceDN w:val="0"/>
              <w:spacing w:after="0" w:line="240" w:lineRule="auto"/>
              <w:ind w:left="142" w:right="57"/>
              <w:rPr>
                <w:rFonts w:ascii="Arial" w:hAnsi="Arial" w:cs="Arial"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8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725C" w:rsidRPr="00D2311F" w:rsidRDefault="001B725C" w:rsidP="003D213A">
            <w:pPr>
              <w:autoSpaceDE w:val="0"/>
              <w:autoSpaceDN w:val="0"/>
              <w:spacing w:after="0" w:line="240" w:lineRule="auto"/>
              <w:ind w:left="142" w:right="57"/>
              <w:rPr>
                <w:rFonts w:ascii="Arial" w:hAnsi="Arial" w:cs="Arial"/>
                <w:bCs/>
                <w:sz w:val="26"/>
                <w:szCs w:val="26"/>
                <w:lang w:eastAsia="ru-RU"/>
              </w:rPr>
            </w:pPr>
            <w:r w:rsidRPr="00D2311F">
              <w:rPr>
                <w:rFonts w:ascii="Arial" w:hAnsi="Arial" w:cs="Arial"/>
                <w:bCs/>
                <w:sz w:val="26"/>
                <w:szCs w:val="26"/>
                <w:lang w:eastAsia="ru-RU"/>
              </w:rPr>
              <w:t>по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725C" w:rsidRPr="00D2311F" w:rsidRDefault="001B725C" w:rsidP="003D213A">
            <w:pPr>
              <w:autoSpaceDE w:val="0"/>
              <w:autoSpaceDN w:val="0"/>
              <w:spacing w:after="0" w:line="240" w:lineRule="auto"/>
              <w:ind w:left="142" w:right="57"/>
              <w:rPr>
                <w:rFonts w:ascii="Arial" w:hAnsi="Arial" w:cs="Arial"/>
                <w:bCs/>
                <w:sz w:val="26"/>
                <w:szCs w:val="26"/>
                <w:lang w:eastAsia="ru-RU"/>
              </w:rPr>
            </w:pPr>
          </w:p>
        </w:tc>
      </w:tr>
      <w:tr w:rsidR="001B725C" w:rsidRPr="00D2311F" w:rsidTr="001B725C">
        <w:trPr>
          <w:cantSplit/>
        </w:trPr>
        <w:tc>
          <w:tcPr>
            <w:tcW w:w="37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725C" w:rsidRPr="00D2311F" w:rsidRDefault="001B725C" w:rsidP="003D213A">
            <w:pPr>
              <w:autoSpaceDE w:val="0"/>
              <w:autoSpaceDN w:val="0"/>
              <w:spacing w:after="0" w:line="240" w:lineRule="auto"/>
              <w:ind w:left="142" w:right="57"/>
              <w:rPr>
                <w:rFonts w:ascii="Arial" w:hAnsi="Arial" w:cs="Arial"/>
                <w:sz w:val="26"/>
                <w:szCs w:val="26"/>
                <w:lang w:eastAsia="ru-RU"/>
              </w:rPr>
            </w:pPr>
            <w:r w:rsidRPr="00D2311F">
              <w:rPr>
                <w:rFonts w:ascii="Arial" w:hAnsi="Arial" w:cs="Arial"/>
                <w:bCs/>
                <w:sz w:val="26"/>
                <w:szCs w:val="26"/>
                <w:lang w:eastAsia="ru-RU"/>
              </w:rPr>
              <w:t>На количество поездок</w:t>
            </w:r>
          </w:p>
        </w:tc>
        <w:tc>
          <w:tcPr>
            <w:tcW w:w="595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725C" w:rsidRPr="00D2311F" w:rsidRDefault="001B725C" w:rsidP="003D213A">
            <w:pPr>
              <w:autoSpaceDE w:val="0"/>
              <w:autoSpaceDN w:val="0"/>
              <w:spacing w:after="0" w:line="240" w:lineRule="auto"/>
              <w:ind w:left="142" w:right="57"/>
              <w:rPr>
                <w:rFonts w:ascii="Arial" w:hAnsi="Arial" w:cs="Arial"/>
                <w:sz w:val="26"/>
                <w:szCs w:val="26"/>
                <w:lang w:eastAsia="ru-RU"/>
              </w:rPr>
            </w:pPr>
          </w:p>
        </w:tc>
      </w:tr>
      <w:tr w:rsidR="001B725C" w:rsidRPr="00D2311F" w:rsidTr="001B725C">
        <w:trPr>
          <w:cantSplit/>
        </w:trPr>
        <w:tc>
          <w:tcPr>
            <w:tcW w:w="37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725C" w:rsidRPr="00D2311F" w:rsidRDefault="001B725C" w:rsidP="003D213A">
            <w:pPr>
              <w:autoSpaceDE w:val="0"/>
              <w:autoSpaceDN w:val="0"/>
              <w:spacing w:after="0" w:line="240" w:lineRule="auto"/>
              <w:ind w:left="142" w:right="57"/>
              <w:rPr>
                <w:rFonts w:ascii="Arial" w:hAnsi="Arial" w:cs="Arial"/>
                <w:bCs/>
                <w:sz w:val="26"/>
                <w:szCs w:val="26"/>
                <w:lang w:eastAsia="ru-RU"/>
              </w:rPr>
            </w:pPr>
            <w:r w:rsidRPr="00D2311F">
              <w:rPr>
                <w:rFonts w:ascii="Arial" w:hAnsi="Arial" w:cs="Arial"/>
                <w:bCs/>
                <w:sz w:val="26"/>
                <w:szCs w:val="26"/>
                <w:lang w:eastAsia="ru-RU"/>
              </w:rPr>
              <w:t>Характеристика груза: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725C" w:rsidRPr="00D2311F" w:rsidRDefault="001B725C" w:rsidP="003D213A">
            <w:pPr>
              <w:autoSpaceDE w:val="0"/>
              <w:autoSpaceDN w:val="0"/>
              <w:spacing w:after="0" w:line="240" w:lineRule="auto"/>
              <w:ind w:left="142" w:right="57"/>
              <w:rPr>
                <w:rFonts w:ascii="Arial" w:hAnsi="Arial" w:cs="Arial"/>
                <w:bCs/>
                <w:sz w:val="26"/>
                <w:szCs w:val="26"/>
                <w:lang w:eastAsia="ru-RU"/>
              </w:rPr>
            </w:pPr>
            <w:r w:rsidRPr="00D2311F">
              <w:rPr>
                <w:rFonts w:ascii="Arial" w:hAnsi="Arial" w:cs="Arial"/>
                <w:bCs/>
                <w:sz w:val="26"/>
                <w:szCs w:val="26"/>
                <w:lang w:eastAsia="ru-RU"/>
              </w:rPr>
              <w:t>Делимый</w:t>
            </w:r>
          </w:p>
        </w:tc>
        <w:tc>
          <w:tcPr>
            <w:tcW w:w="24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725C" w:rsidRPr="00D2311F" w:rsidRDefault="001B725C" w:rsidP="003D213A">
            <w:pPr>
              <w:autoSpaceDE w:val="0"/>
              <w:autoSpaceDN w:val="0"/>
              <w:spacing w:after="0" w:line="240" w:lineRule="auto"/>
              <w:ind w:left="142" w:right="57"/>
              <w:rPr>
                <w:rFonts w:ascii="Arial" w:hAnsi="Arial" w:cs="Arial"/>
                <w:bCs/>
                <w:sz w:val="26"/>
                <w:szCs w:val="26"/>
                <w:lang w:eastAsia="ru-RU"/>
              </w:rPr>
            </w:pPr>
            <w:r w:rsidRPr="00D2311F">
              <w:rPr>
                <w:rFonts w:ascii="Arial" w:hAnsi="Arial" w:cs="Arial"/>
                <w:bCs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725C" w:rsidRPr="00D2311F" w:rsidRDefault="001B725C" w:rsidP="003D213A">
            <w:pPr>
              <w:autoSpaceDE w:val="0"/>
              <w:autoSpaceDN w:val="0"/>
              <w:spacing w:after="0" w:line="240" w:lineRule="auto"/>
              <w:ind w:left="142" w:right="57"/>
              <w:rPr>
                <w:rFonts w:ascii="Arial" w:hAnsi="Arial" w:cs="Arial"/>
                <w:bCs/>
                <w:sz w:val="26"/>
                <w:szCs w:val="26"/>
                <w:lang w:eastAsia="ru-RU"/>
              </w:rPr>
            </w:pPr>
            <w:r w:rsidRPr="00D2311F">
              <w:rPr>
                <w:rFonts w:ascii="Arial" w:hAnsi="Arial" w:cs="Arial"/>
                <w:bCs/>
                <w:sz w:val="26"/>
                <w:szCs w:val="26"/>
                <w:lang w:eastAsia="ru-RU"/>
              </w:rPr>
              <w:t>нет</w:t>
            </w:r>
          </w:p>
        </w:tc>
      </w:tr>
      <w:tr w:rsidR="001B725C" w:rsidRPr="00D2311F" w:rsidTr="001B725C">
        <w:trPr>
          <w:cantSplit/>
        </w:trPr>
        <w:tc>
          <w:tcPr>
            <w:tcW w:w="54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725C" w:rsidRPr="00D2311F" w:rsidRDefault="001B725C" w:rsidP="003D213A">
            <w:pPr>
              <w:autoSpaceDE w:val="0"/>
              <w:autoSpaceDN w:val="0"/>
              <w:spacing w:after="0" w:line="240" w:lineRule="auto"/>
              <w:ind w:left="142" w:right="57"/>
              <w:rPr>
                <w:rFonts w:ascii="Arial" w:hAnsi="Arial" w:cs="Arial"/>
                <w:bCs/>
                <w:sz w:val="26"/>
                <w:szCs w:val="26"/>
                <w:lang w:eastAsia="ru-RU"/>
              </w:rPr>
            </w:pPr>
            <w:r w:rsidRPr="00D2311F">
              <w:rPr>
                <w:rFonts w:ascii="Arial" w:hAnsi="Arial" w:cs="Arial"/>
                <w:bCs/>
                <w:sz w:val="26"/>
                <w:szCs w:val="26"/>
                <w:lang w:eastAsia="ru-RU"/>
              </w:rPr>
              <w:t>Наименование </w:t>
            </w:r>
            <w:r w:rsidRPr="00D2311F">
              <w:rPr>
                <w:rFonts w:ascii="Arial" w:hAnsi="Arial" w:cs="Arial"/>
                <w:bCs/>
                <w:sz w:val="26"/>
                <w:szCs w:val="26"/>
                <w:lang w:eastAsia="ru-RU"/>
              </w:rPr>
              <w:endnoteReference w:customMarkFollows="1" w:id="1"/>
              <w:t>*</w:t>
            </w:r>
          </w:p>
        </w:tc>
        <w:tc>
          <w:tcPr>
            <w:tcW w:w="24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725C" w:rsidRPr="00D2311F" w:rsidRDefault="001B725C" w:rsidP="003D213A">
            <w:pPr>
              <w:autoSpaceDE w:val="0"/>
              <w:autoSpaceDN w:val="0"/>
              <w:spacing w:after="0" w:line="240" w:lineRule="auto"/>
              <w:ind w:left="142" w:right="57"/>
              <w:rPr>
                <w:rFonts w:ascii="Arial" w:hAnsi="Arial" w:cs="Arial"/>
                <w:bCs/>
                <w:sz w:val="26"/>
                <w:szCs w:val="26"/>
                <w:lang w:eastAsia="ru-RU"/>
              </w:rPr>
            </w:pPr>
            <w:r w:rsidRPr="00D2311F">
              <w:rPr>
                <w:rFonts w:ascii="Arial" w:hAnsi="Arial" w:cs="Arial"/>
                <w:bCs/>
                <w:sz w:val="26"/>
                <w:szCs w:val="26"/>
                <w:lang w:eastAsia="ru-RU"/>
              </w:rPr>
              <w:t>Габариты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725C" w:rsidRPr="00D2311F" w:rsidRDefault="001B725C" w:rsidP="003D213A">
            <w:pPr>
              <w:autoSpaceDE w:val="0"/>
              <w:autoSpaceDN w:val="0"/>
              <w:spacing w:after="0" w:line="240" w:lineRule="auto"/>
              <w:ind w:left="142" w:right="57"/>
              <w:rPr>
                <w:rFonts w:ascii="Arial" w:hAnsi="Arial" w:cs="Arial"/>
                <w:bCs/>
                <w:sz w:val="26"/>
                <w:szCs w:val="26"/>
                <w:lang w:eastAsia="ru-RU"/>
              </w:rPr>
            </w:pPr>
            <w:r w:rsidRPr="00D2311F">
              <w:rPr>
                <w:rFonts w:ascii="Arial" w:hAnsi="Arial" w:cs="Arial"/>
                <w:bCs/>
                <w:sz w:val="26"/>
                <w:szCs w:val="26"/>
                <w:lang w:eastAsia="ru-RU"/>
              </w:rPr>
              <w:t>Масса</w:t>
            </w:r>
          </w:p>
        </w:tc>
      </w:tr>
      <w:tr w:rsidR="001B725C" w:rsidRPr="00D2311F" w:rsidTr="001B725C">
        <w:trPr>
          <w:cantSplit/>
        </w:trPr>
        <w:tc>
          <w:tcPr>
            <w:tcW w:w="54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725C" w:rsidRPr="00D2311F" w:rsidRDefault="001B725C" w:rsidP="003D213A">
            <w:pPr>
              <w:autoSpaceDE w:val="0"/>
              <w:autoSpaceDN w:val="0"/>
              <w:spacing w:after="0" w:line="240" w:lineRule="auto"/>
              <w:ind w:left="142" w:right="57"/>
              <w:rPr>
                <w:rFonts w:ascii="Arial" w:hAnsi="Arial" w:cs="Arial"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24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725C" w:rsidRPr="00D2311F" w:rsidRDefault="001B725C" w:rsidP="003D213A">
            <w:pPr>
              <w:autoSpaceDE w:val="0"/>
              <w:autoSpaceDN w:val="0"/>
              <w:spacing w:after="0" w:line="240" w:lineRule="auto"/>
              <w:ind w:left="142" w:right="57"/>
              <w:rPr>
                <w:rFonts w:ascii="Arial" w:hAnsi="Arial" w:cs="Arial"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725C" w:rsidRPr="00D2311F" w:rsidRDefault="001B725C" w:rsidP="003D213A">
            <w:pPr>
              <w:autoSpaceDE w:val="0"/>
              <w:autoSpaceDN w:val="0"/>
              <w:spacing w:after="0" w:line="240" w:lineRule="auto"/>
              <w:ind w:left="142" w:right="57"/>
              <w:rPr>
                <w:rFonts w:ascii="Arial" w:hAnsi="Arial" w:cs="Arial"/>
                <w:bCs/>
                <w:sz w:val="26"/>
                <w:szCs w:val="26"/>
                <w:lang w:eastAsia="ru-RU"/>
              </w:rPr>
            </w:pPr>
          </w:p>
        </w:tc>
      </w:tr>
      <w:tr w:rsidR="001B725C" w:rsidRPr="00D2311F" w:rsidTr="001B725C">
        <w:trPr>
          <w:cantSplit/>
        </w:trPr>
        <w:tc>
          <w:tcPr>
            <w:tcW w:w="966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725C" w:rsidRPr="00D2311F" w:rsidRDefault="001B725C" w:rsidP="003D213A">
            <w:pPr>
              <w:autoSpaceDE w:val="0"/>
              <w:autoSpaceDN w:val="0"/>
              <w:spacing w:after="0" w:line="240" w:lineRule="auto"/>
              <w:ind w:left="142" w:right="57"/>
              <w:rPr>
                <w:rFonts w:ascii="Arial" w:hAnsi="Arial" w:cs="Arial"/>
                <w:sz w:val="26"/>
                <w:szCs w:val="26"/>
                <w:lang w:eastAsia="ru-RU"/>
              </w:rPr>
            </w:pPr>
            <w:proofErr w:type="gramStart"/>
            <w:r w:rsidRPr="00D2311F">
              <w:rPr>
                <w:rFonts w:ascii="Arial" w:hAnsi="Arial" w:cs="Arial"/>
                <w:bCs/>
                <w:sz w:val="26"/>
                <w:szCs w:val="26"/>
                <w:lang w:eastAsia="ru-RU"/>
              </w:rPr>
              <w:lastRenderedPageBreak/>
              <w:t xml:space="preserve">Транспортное средство (автопоезд) </w:t>
            </w:r>
            <w:r w:rsidRPr="00D2311F">
              <w:rPr>
                <w:rFonts w:ascii="Arial" w:hAnsi="Arial" w:cs="Arial"/>
                <w:sz w:val="26"/>
                <w:szCs w:val="26"/>
                <w:lang w:eastAsia="ru-RU"/>
              </w:rPr>
              <w:t>(марка и модель транспортного средства (тягача, прицепа (полуприцепа), государственный регистрационный знак транспортного средства (тягача, прицепа (полуприцепа)</w:t>
            </w:r>
            <w:proofErr w:type="gramEnd"/>
          </w:p>
        </w:tc>
      </w:tr>
      <w:tr w:rsidR="001B725C" w:rsidRPr="00D2311F" w:rsidTr="001B725C">
        <w:trPr>
          <w:cantSplit/>
        </w:trPr>
        <w:tc>
          <w:tcPr>
            <w:tcW w:w="966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725C" w:rsidRPr="00D2311F" w:rsidRDefault="001B725C" w:rsidP="003D213A">
            <w:pPr>
              <w:autoSpaceDE w:val="0"/>
              <w:autoSpaceDN w:val="0"/>
              <w:spacing w:after="0" w:line="240" w:lineRule="auto"/>
              <w:ind w:left="142" w:right="57"/>
              <w:rPr>
                <w:rFonts w:ascii="Arial" w:hAnsi="Arial" w:cs="Arial"/>
                <w:sz w:val="26"/>
                <w:szCs w:val="26"/>
                <w:lang w:eastAsia="ru-RU"/>
              </w:rPr>
            </w:pPr>
          </w:p>
        </w:tc>
      </w:tr>
      <w:tr w:rsidR="001B725C" w:rsidRPr="00D2311F" w:rsidTr="001B725C">
        <w:trPr>
          <w:cantSplit/>
        </w:trPr>
        <w:tc>
          <w:tcPr>
            <w:tcW w:w="966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725C" w:rsidRPr="00D2311F" w:rsidRDefault="001B725C" w:rsidP="003D213A">
            <w:pPr>
              <w:keepNext/>
              <w:autoSpaceDE w:val="0"/>
              <w:autoSpaceDN w:val="0"/>
              <w:spacing w:after="0" w:line="240" w:lineRule="auto"/>
              <w:ind w:left="142" w:right="57"/>
              <w:rPr>
                <w:rFonts w:ascii="Arial" w:hAnsi="Arial" w:cs="Arial"/>
                <w:bCs/>
                <w:sz w:val="26"/>
                <w:szCs w:val="26"/>
                <w:lang w:eastAsia="ru-RU"/>
              </w:rPr>
            </w:pPr>
            <w:r w:rsidRPr="00D2311F">
              <w:rPr>
                <w:rFonts w:ascii="Arial" w:hAnsi="Arial" w:cs="Arial"/>
                <w:bCs/>
                <w:sz w:val="26"/>
                <w:szCs w:val="26"/>
                <w:lang w:eastAsia="ru-RU"/>
              </w:rPr>
              <w:t>Параметры транспортного средства (автопоезда)</w:t>
            </w:r>
          </w:p>
        </w:tc>
      </w:tr>
      <w:tr w:rsidR="001B725C" w:rsidRPr="00D2311F" w:rsidTr="001B725C">
        <w:trPr>
          <w:cantSplit/>
        </w:trPr>
        <w:tc>
          <w:tcPr>
            <w:tcW w:w="371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25C" w:rsidRPr="00D2311F" w:rsidRDefault="001B725C" w:rsidP="003D213A">
            <w:pPr>
              <w:keepNext/>
              <w:autoSpaceDE w:val="0"/>
              <w:autoSpaceDN w:val="0"/>
              <w:spacing w:after="0" w:line="240" w:lineRule="auto"/>
              <w:ind w:left="142" w:right="57"/>
              <w:rPr>
                <w:rFonts w:ascii="Arial" w:hAnsi="Arial" w:cs="Arial"/>
                <w:bCs/>
                <w:sz w:val="26"/>
                <w:szCs w:val="26"/>
                <w:lang w:eastAsia="ru-RU"/>
              </w:rPr>
            </w:pPr>
            <w:r w:rsidRPr="00D2311F">
              <w:rPr>
                <w:rFonts w:ascii="Arial" w:hAnsi="Arial" w:cs="Arial"/>
                <w:bCs/>
                <w:sz w:val="26"/>
                <w:szCs w:val="26"/>
                <w:lang w:eastAsia="ru-RU"/>
              </w:rPr>
              <w:t>Масса транспортного средства (автопоезда) без груза/с грузом (т)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25C" w:rsidRPr="00D2311F" w:rsidRDefault="001B725C" w:rsidP="003D213A">
            <w:pPr>
              <w:keepNext/>
              <w:autoSpaceDE w:val="0"/>
              <w:autoSpaceDN w:val="0"/>
              <w:spacing w:after="0" w:line="240" w:lineRule="auto"/>
              <w:ind w:left="142" w:right="57"/>
              <w:rPr>
                <w:rFonts w:ascii="Arial" w:hAnsi="Arial" w:cs="Arial"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24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25C" w:rsidRPr="00D2311F" w:rsidRDefault="001B725C" w:rsidP="003D213A">
            <w:pPr>
              <w:keepNext/>
              <w:autoSpaceDE w:val="0"/>
              <w:autoSpaceDN w:val="0"/>
              <w:spacing w:after="0" w:line="240" w:lineRule="auto"/>
              <w:ind w:left="142" w:right="57"/>
              <w:rPr>
                <w:rFonts w:ascii="Arial" w:hAnsi="Arial" w:cs="Arial"/>
                <w:bCs/>
                <w:sz w:val="26"/>
                <w:szCs w:val="26"/>
                <w:lang w:eastAsia="ru-RU"/>
              </w:rPr>
            </w:pPr>
            <w:r w:rsidRPr="00D2311F">
              <w:rPr>
                <w:rFonts w:ascii="Arial" w:hAnsi="Arial" w:cs="Arial"/>
                <w:bCs/>
                <w:sz w:val="26"/>
                <w:szCs w:val="26"/>
                <w:lang w:eastAsia="ru-RU"/>
              </w:rPr>
              <w:t>Масса тягача (т)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25C" w:rsidRPr="00D2311F" w:rsidRDefault="001B725C" w:rsidP="003D213A">
            <w:pPr>
              <w:keepNext/>
              <w:autoSpaceDE w:val="0"/>
              <w:autoSpaceDN w:val="0"/>
              <w:spacing w:after="0" w:line="240" w:lineRule="auto"/>
              <w:ind w:left="142" w:right="57"/>
              <w:rPr>
                <w:rFonts w:ascii="Arial" w:hAnsi="Arial" w:cs="Arial"/>
                <w:bCs/>
                <w:sz w:val="26"/>
                <w:szCs w:val="26"/>
                <w:lang w:eastAsia="ru-RU"/>
              </w:rPr>
            </w:pPr>
            <w:r w:rsidRPr="00D2311F">
              <w:rPr>
                <w:rFonts w:ascii="Arial" w:hAnsi="Arial" w:cs="Arial"/>
                <w:bCs/>
                <w:sz w:val="26"/>
                <w:szCs w:val="26"/>
                <w:lang w:eastAsia="ru-RU"/>
              </w:rPr>
              <w:t>Масса прицепа (полуприцепа) (т)</w:t>
            </w:r>
          </w:p>
        </w:tc>
      </w:tr>
      <w:tr w:rsidR="001B725C" w:rsidRPr="00D2311F" w:rsidTr="001B725C">
        <w:trPr>
          <w:cantSplit/>
        </w:trPr>
        <w:tc>
          <w:tcPr>
            <w:tcW w:w="371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FFFFFF"/>
          </w:tcPr>
          <w:p w:rsidR="001B725C" w:rsidRPr="00D2311F" w:rsidRDefault="001B725C" w:rsidP="003D213A">
            <w:pPr>
              <w:keepNext/>
              <w:autoSpaceDE w:val="0"/>
              <w:autoSpaceDN w:val="0"/>
              <w:spacing w:after="0" w:line="240" w:lineRule="auto"/>
              <w:ind w:left="142" w:right="57"/>
              <w:rPr>
                <w:rFonts w:ascii="Arial" w:hAnsi="Arial" w:cs="Arial"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25C" w:rsidRPr="00D2311F" w:rsidRDefault="001B725C" w:rsidP="003D213A">
            <w:pPr>
              <w:keepNext/>
              <w:autoSpaceDE w:val="0"/>
              <w:autoSpaceDN w:val="0"/>
              <w:spacing w:after="0" w:line="240" w:lineRule="auto"/>
              <w:ind w:left="142" w:right="57"/>
              <w:rPr>
                <w:rFonts w:ascii="Arial" w:hAnsi="Arial" w:cs="Arial"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24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25C" w:rsidRPr="00D2311F" w:rsidRDefault="001B725C" w:rsidP="003D213A">
            <w:pPr>
              <w:keepNext/>
              <w:autoSpaceDE w:val="0"/>
              <w:autoSpaceDN w:val="0"/>
              <w:spacing w:after="0" w:line="240" w:lineRule="auto"/>
              <w:ind w:left="142" w:right="57"/>
              <w:rPr>
                <w:rFonts w:ascii="Arial" w:hAnsi="Arial" w:cs="Arial"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25C" w:rsidRPr="00D2311F" w:rsidRDefault="001B725C" w:rsidP="003D213A">
            <w:pPr>
              <w:keepNext/>
              <w:autoSpaceDE w:val="0"/>
              <w:autoSpaceDN w:val="0"/>
              <w:spacing w:after="0" w:line="240" w:lineRule="auto"/>
              <w:ind w:left="142" w:right="57"/>
              <w:rPr>
                <w:rFonts w:ascii="Arial" w:hAnsi="Arial" w:cs="Arial"/>
                <w:bCs/>
                <w:sz w:val="26"/>
                <w:szCs w:val="26"/>
                <w:lang w:eastAsia="ru-RU"/>
              </w:rPr>
            </w:pPr>
          </w:p>
        </w:tc>
      </w:tr>
      <w:tr w:rsidR="001B725C" w:rsidRPr="00D2311F" w:rsidTr="001B725C">
        <w:trPr>
          <w:cantSplit/>
        </w:trPr>
        <w:tc>
          <w:tcPr>
            <w:tcW w:w="371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725C" w:rsidRPr="00D2311F" w:rsidRDefault="001B725C" w:rsidP="003D213A">
            <w:pPr>
              <w:autoSpaceDE w:val="0"/>
              <w:autoSpaceDN w:val="0"/>
              <w:spacing w:after="0" w:line="240" w:lineRule="auto"/>
              <w:ind w:left="142" w:right="57"/>
              <w:rPr>
                <w:rFonts w:ascii="Arial" w:hAnsi="Arial" w:cs="Arial"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725C" w:rsidRPr="00D2311F" w:rsidRDefault="001B725C" w:rsidP="003D213A">
            <w:pPr>
              <w:autoSpaceDE w:val="0"/>
              <w:autoSpaceDN w:val="0"/>
              <w:spacing w:after="0" w:line="240" w:lineRule="auto"/>
              <w:ind w:left="142" w:right="57"/>
              <w:rPr>
                <w:rFonts w:ascii="Arial" w:hAnsi="Arial" w:cs="Arial"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24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25C" w:rsidRPr="00D2311F" w:rsidRDefault="001B725C" w:rsidP="003D213A">
            <w:pPr>
              <w:autoSpaceDE w:val="0"/>
              <w:autoSpaceDN w:val="0"/>
              <w:spacing w:after="0" w:line="240" w:lineRule="auto"/>
              <w:ind w:left="142" w:right="57"/>
              <w:rPr>
                <w:rFonts w:ascii="Arial" w:hAnsi="Arial" w:cs="Arial"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25C" w:rsidRPr="00D2311F" w:rsidRDefault="001B725C" w:rsidP="003D213A">
            <w:pPr>
              <w:autoSpaceDE w:val="0"/>
              <w:autoSpaceDN w:val="0"/>
              <w:spacing w:after="0" w:line="240" w:lineRule="auto"/>
              <w:ind w:left="142" w:right="57"/>
              <w:rPr>
                <w:rFonts w:ascii="Arial" w:hAnsi="Arial" w:cs="Arial"/>
                <w:bCs/>
                <w:sz w:val="26"/>
                <w:szCs w:val="26"/>
                <w:lang w:eastAsia="ru-RU"/>
              </w:rPr>
            </w:pPr>
          </w:p>
        </w:tc>
      </w:tr>
      <w:tr w:rsidR="001B725C" w:rsidRPr="00D2311F" w:rsidTr="001B725C">
        <w:trPr>
          <w:cantSplit/>
        </w:trPr>
        <w:tc>
          <w:tcPr>
            <w:tcW w:w="3712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25C" w:rsidRPr="00D2311F" w:rsidRDefault="001B725C" w:rsidP="003D213A">
            <w:pPr>
              <w:keepNext/>
              <w:autoSpaceDE w:val="0"/>
              <w:autoSpaceDN w:val="0"/>
              <w:spacing w:after="0" w:line="240" w:lineRule="auto"/>
              <w:ind w:left="142" w:right="57"/>
              <w:rPr>
                <w:rFonts w:ascii="Arial" w:hAnsi="Arial" w:cs="Arial"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25C" w:rsidRPr="00D2311F" w:rsidRDefault="001B725C" w:rsidP="003D213A">
            <w:pPr>
              <w:keepNext/>
              <w:autoSpaceDE w:val="0"/>
              <w:autoSpaceDN w:val="0"/>
              <w:spacing w:after="0" w:line="240" w:lineRule="auto"/>
              <w:ind w:left="142" w:right="57"/>
              <w:rPr>
                <w:rFonts w:ascii="Arial" w:hAnsi="Arial" w:cs="Arial"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24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25C" w:rsidRPr="00D2311F" w:rsidRDefault="001B725C" w:rsidP="003D213A">
            <w:pPr>
              <w:keepNext/>
              <w:autoSpaceDE w:val="0"/>
              <w:autoSpaceDN w:val="0"/>
              <w:spacing w:after="0" w:line="240" w:lineRule="auto"/>
              <w:ind w:left="142" w:right="57"/>
              <w:rPr>
                <w:rFonts w:ascii="Arial" w:hAnsi="Arial" w:cs="Arial"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25C" w:rsidRPr="00D2311F" w:rsidRDefault="001B725C" w:rsidP="003D213A">
            <w:pPr>
              <w:keepNext/>
              <w:autoSpaceDE w:val="0"/>
              <w:autoSpaceDN w:val="0"/>
              <w:spacing w:after="0" w:line="240" w:lineRule="auto"/>
              <w:ind w:left="142" w:right="57"/>
              <w:rPr>
                <w:rFonts w:ascii="Arial" w:hAnsi="Arial" w:cs="Arial"/>
                <w:bCs/>
                <w:sz w:val="26"/>
                <w:szCs w:val="26"/>
                <w:lang w:eastAsia="ru-RU"/>
              </w:rPr>
            </w:pPr>
          </w:p>
        </w:tc>
      </w:tr>
      <w:tr w:rsidR="001B725C" w:rsidRPr="00D2311F" w:rsidTr="001B725C">
        <w:trPr>
          <w:cantSplit/>
        </w:trPr>
        <w:tc>
          <w:tcPr>
            <w:tcW w:w="37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725C" w:rsidRPr="00D2311F" w:rsidRDefault="001B725C" w:rsidP="003D213A">
            <w:pPr>
              <w:autoSpaceDE w:val="0"/>
              <w:autoSpaceDN w:val="0"/>
              <w:spacing w:after="0" w:line="240" w:lineRule="auto"/>
              <w:ind w:left="142" w:right="57"/>
              <w:rPr>
                <w:rFonts w:ascii="Arial" w:hAnsi="Arial" w:cs="Arial"/>
                <w:bCs/>
                <w:sz w:val="26"/>
                <w:szCs w:val="26"/>
                <w:lang w:eastAsia="ru-RU"/>
              </w:rPr>
            </w:pPr>
            <w:r w:rsidRPr="00D2311F">
              <w:rPr>
                <w:rFonts w:ascii="Arial" w:hAnsi="Arial" w:cs="Arial"/>
                <w:bCs/>
                <w:sz w:val="26"/>
                <w:szCs w:val="26"/>
                <w:lang w:eastAsia="ru-RU"/>
              </w:rPr>
              <w:t>Расстояние между осями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725C" w:rsidRPr="00D2311F" w:rsidRDefault="001B725C" w:rsidP="003D213A">
            <w:pPr>
              <w:autoSpaceDE w:val="0"/>
              <w:autoSpaceDN w:val="0"/>
              <w:spacing w:after="0" w:line="240" w:lineRule="auto"/>
              <w:ind w:left="142" w:right="57"/>
              <w:rPr>
                <w:rFonts w:ascii="Arial" w:hAnsi="Arial" w:cs="Arial"/>
                <w:sz w:val="26"/>
                <w:szCs w:val="26"/>
                <w:lang w:eastAsia="ru-RU"/>
              </w:rPr>
            </w:pPr>
          </w:p>
        </w:tc>
        <w:tc>
          <w:tcPr>
            <w:tcW w:w="24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725C" w:rsidRPr="00D2311F" w:rsidRDefault="001B725C" w:rsidP="003D213A">
            <w:pPr>
              <w:autoSpaceDE w:val="0"/>
              <w:autoSpaceDN w:val="0"/>
              <w:spacing w:after="0" w:line="240" w:lineRule="auto"/>
              <w:ind w:left="142" w:right="57"/>
              <w:rPr>
                <w:rFonts w:ascii="Arial" w:hAnsi="Arial" w:cs="Arial"/>
                <w:sz w:val="26"/>
                <w:szCs w:val="26"/>
                <w:lang w:eastAsia="ru-RU"/>
              </w:rPr>
            </w:pP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725C" w:rsidRPr="00D2311F" w:rsidRDefault="001B725C" w:rsidP="003D213A">
            <w:pPr>
              <w:autoSpaceDE w:val="0"/>
              <w:autoSpaceDN w:val="0"/>
              <w:spacing w:after="0" w:line="240" w:lineRule="auto"/>
              <w:ind w:left="142" w:right="57"/>
              <w:rPr>
                <w:rFonts w:ascii="Arial" w:hAnsi="Arial" w:cs="Arial"/>
                <w:sz w:val="26"/>
                <w:szCs w:val="26"/>
                <w:lang w:eastAsia="ru-RU"/>
              </w:rPr>
            </w:pPr>
          </w:p>
        </w:tc>
      </w:tr>
      <w:tr w:rsidR="001B725C" w:rsidRPr="00D2311F" w:rsidTr="001B725C">
        <w:trPr>
          <w:cantSplit/>
        </w:trPr>
        <w:tc>
          <w:tcPr>
            <w:tcW w:w="37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725C" w:rsidRPr="00D2311F" w:rsidRDefault="001B725C" w:rsidP="003D213A">
            <w:pPr>
              <w:autoSpaceDE w:val="0"/>
              <w:autoSpaceDN w:val="0"/>
              <w:spacing w:after="0" w:line="240" w:lineRule="auto"/>
              <w:ind w:left="142" w:right="57"/>
              <w:rPr>
                <w:rFonts w:ascii="Arial" w:hAnsi="Arial" w:cs="Arial"/>
                <w:bCs/>
                <w:sz w:val="26"/>
                <w:szCs w:val="26"/>
                <w:lang w:eastAsia="ru-RU"/>
              </w:rPr>
            </w:pPr>
            <w:r w:rsidRPr="00D2311F">
              <w:rPr>
                <w:rFonts w:ascii="Arial" w:hAnsi="Arial" w:cs="Arial"/>
                <w:bCs/>
                <w:sz w:val="26"/>
                <w:szCs w:val="26"/>
                <w:lang w:eastAsia="ru-RU"/>
              </w:rPr>
              <w:t>Нагрузка на оси (т)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725C" w:rsidRPr="00D2311F" w:rsidRDefault="001B725C" w:rsidP="003D213A">
            <w:pPr>
              <w:autoSpaceDE w:val="0"/>
              <w:autoSpaceDN w:val="0"/>
              <w:spacing w:after="0" w:line="240" w:lineRule="auto"/>
              <w:ind w:left="142" w:right="57"/>
              <w:rPr>
                <w:rFonts w:ascii="Arial" w:hAnsi="Arial" w:cs="Arial"/>
                <w:sz w:val="26"/>
                <w:szCs w:val="26"/>
                <w:lang w:eastAsia="ru-RU"/>
              </w:rPr>
            </w:pPr>
          </w:p>
        </w:tc>
        <w:tc>
          <w:tcPr>
            <w:tcW w:w="24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725C" w:rsidRPr="00D2311F" w:rsidRDefault="001B725C" w:rsidP="003D213A">
            <w:pPr>
              <w:autoSpaceDE w:val="0"/>
              <w:autoSpaceDN w:val="0"/>
              <w:spacing w:after="0" w:line="240" w:lineRule="auto"/>
              <w:ind w:left="142" w:right="57"/>
              <w:rPr>
                <w:rFonts w:ascii="Arial" w:hAnsi="Arial" w:cs="Arial"/>
                <w:sz w:val="26"/>
                <w:szCs w:val="26"/>
                <w:lang w:eastAsia="ru-RU"/>
              </w:rPr>
            </w:pP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725C" w:rsidRPr="00D2311F" w:rsidRDefault="001B725C" w:rsidP="003D213A">
            <w:pPr>
              <w:autoSpaceDE w:val="0"/>
              <w:autoSpaceDN w:val="0"/>
              <w:spacing w:after="0" w:line="240" w:lineRule="auto"/>
              <w:ind w:left="142" w:right="57"/>
              <w:rPr>
                <w:rFonts w:ascii="Arial" w:hAnsi="Arial" w:cs="Arial"/>
                <w:sz w:val="26"/>
                <w:szCs w:val="26"/>
                <w:lang w:eastAsia="ru-RU"/>
              </w:rPr>
            </w:pPr>
          </w:p>
        </w:tc>
      </w:tr>
      <w:tr w:rsidR="001B725C" w:rsidRPr="00D2311F" w:rsidTr="001B725C">
        <w:trPr>
          <w:cantSplit/>
        </w:trPr>
        <w:tc>
          <w:tcPr>
            <w:tcW w:w="966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725C" w:rsidRPr="00D2311F" w:rsidRDefault="001B725C" w:rsidP="003D213A">
            <w:pPr>
              <w:autoSpaceDE w:val="0"/>
              <w:autoSpaceDN w:val="0"/>
              <w:spacing w:after="0" w:line="240" w:lineRule="auto"/>
              <w:ind w:left="142" w:right="57"/>
              <w:rPr>
                <w:rFonts w:ascii="Arial" w:hAnsi="Arial" w:cs="Arial"/>
                <w:bCs/>
                <w:sz w:val="26"/>
                <w:szCs w:val="26"/>
                <w:lang w:eastAsia="ru-RU"/>
              </w:rPr>
            </w:pPr>
            <w:r w:rsidRPr="00D2311F">
              <w:rPr>
                <w:rFonts w:ascii="Arial" w:hAnsi="Arial" w:cs="Arial"/>
                <w:bCs/>
                <w:sz w:val="26"/>
                <w:szCs w:val="26"/>
                <w:lang w:eastAsia="ru-RU"/>
              </w:rPr>
              <w:t>Габариты транспортного средства (автопоезда)</w:t>
            </w:r>
          </w:p>
        </w:tc>
      </w:tr>
      <w:tr w:rsidR="001B725C" w:rsidRPr="00D2311F" w:rsidTr="001B725C">
        <w:trPr>
          <w:cantSplit/>
        </w:trPr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725C" w:rsidRPr="00D2311F" w:rsidRDefault="001B725C" w:rsidP="003D213A">
            <w:pPr>
              <w:autoSpaceDE w:val="0"/>
              <w:autoSpaceDN w:val="0"/>
              <w:spacing w:after="0" w:line="240" w:lineRule="auto"/>
              <w:ind w:left="142" w:right="57"/>
              <w:rPr>
                <w:rFonts w:ascii="Arial" w:hAnsi="Arial" w:cs="Arial"/>
                <w:bCs/>
                <w:sz w:val="26"/>
                <w:szCs w:val="26"/>
                <w:lang w:eastAsia="ru-RU"/>
              </w:rPr>
            </w:pPr>
            <w:r w:rsidRPr="00D2311F">
              <w:rPr>
                <w:rFonts w:ascii="Arial" w:hAnsi="Arial" w:cs="Arial"/>
                <w:bCs/>
                <w:sz w:val="26"/>
                <w:szCs w:val="26"/>
                <w:lang w:eastAsia="ru-RU"/>
              </w:rPr>
              <w:t>Длина (м)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725C" w:rsidRPr="00D2311F" w:rsidRDefault="001B725C" w:rsidP="003D213A">
            <w:pPr>
              <w:autoSpaceDE w:val="0"/>
              <w:autoSpaceDN w:val="0"/>
              <w:spacing w:after="0" w:line="240" w:lineRule="auto"/>
              <w:ind w:left="142" w:right="57"/>
              <w:rPr>
                <w:rFonts w:ascii="Arial" w:hAnsi="Arial" w:cs="Arial"/>
                <w:bCs/>
                <w:sz w:val="26"/>
                <w:szCs w:val="26"/>
                <w:lang w:eastAsia="ru-RU"/>
              </w:rPr>
            </w:pPr>
            <w:r w:rsidRPr="00D2311F">
              <w:rPr>
                <w:rFonts w:ascii="Arial" w:hAnsi="Arial" w:cs="Arial"/>
                <w:bCs/>
                <w:sz w:val="26"/>
                <w:szCs w:val="26"/>
                <w:lang w:eastAsia="ru-RU"/>
              </w:rPr>
              <w:t>Ширина (м)</w:t>
            </w:r>
          </w:p>
        </w:tc>
        <w:tc>
          <w:tcPr>
            <w:tcW w:w="1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725C" w:rsidRPr="00D2311F" w:rsidRDefault="001B725C" w:rsidP="003D213A">
            <w:pPr>
              <w:autoSpaceDE w:val="0"/>
              <w:autoSpaceDN w:val="0"/>
              <w:spacing w:after="0" w:line="240" w:lineRule="auto"/>
              <w:ind w:left="142" w:right="57"/>
              <w:rPr>
                <w:rFonts w:ascii="Arial" w:hAnsi="Arial" w:cs="Arial"/>
                <w:bCs/>
                <w:sz w:val="26"/>
                <w:szCs w:val="26"/>
                <w:lang w:eastAsia="ru-RU"/>
              </w:rPr>
            </w:pPr>
            <w:r w:rsidRPr="00D2311F">
              <w:rPr>
                <w:rFonts w:ascii="Arial" w:hAnsi="Arial" w:cs="Arial"/>
                <w:bCs/>
                <w:sz w:val="26"/>
                <w:szCs w:val="26"/>
                <w:lang w:eastAsia="ru-RU"/>
              </w:rPr>
              <w:t>Высота (м)</w:t>
            </w:r>
          </w:p>
        </w:tc>
        <w:tc>
          <w:tcPr>
            <w:tcW w:w="425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725C" w:rsidRPr="00D2311F" w:rsidRDefault="001B725C" w:rsidP="003D213A">
            <w:pPr>
              <w:autoSpaceDE w:val="0"/>
              <w:autoSpaceDN w:val="0"/>
              <w:spacing w:after="0" w:line="240" w:lineRule="auto"/>
              <w:ind w:left="142" w:right="57"/>
              <w:rPr>
                <w:rFonts w:ascii="Arial" w:hAnsi="Arial" w:cs="Arial"/>
                <w:bCs/>
                <w:sz w:val="26"/>
                <w:szCs w:val="26"/>
                <w:lang w:eastAsia="ru-RU"/>
              </w:rPr>
            </w:pPr>
            <w:r w:rsidRPr="00D2311F">
              <w:rPr>
                <w:rFonts w:ascii="Arial" w:hAnsi="Arial" w:cs="Arial"/>
                <w:bCs/>
                <w:sz w:val="26"/>
                <w:szCs w:val="26"/>
                <w:lang w:eastAsia="ru-RU"/>
              </w:rPr>
              <w:t>Минимальный радиус поворота с грузом (м)</w:t>
            </w:r>
          </w:p>
        </w:tc>
      </w:tr>
      <w:tr w:rsidR="001B725C" w:rsidRPr="00D2311F" w:rsidTr="001B725C">
        <w:trPr>
          <w:cantSplit/>
        </w:trPr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725C" w:rsidRPr="00D2311F" w:rsidRDefault="001B725C" w:rsidP="003D213A">
            <w:pPr>
              <w:autoSpaceDE w:val="0"/>
              <w:autoSpaceDN w:val="0"/>
              <w:spacing w:after="0" w:line="240" w:lineRule="auto"/>
              <w:ind w:left="142" w:right="57"/>
              <w:rPr>
                <w:rFonts w:ascii="Arial" w:hAnsi="Arial" w:cs="Arial"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725C" w:rsidRPr="00D2311F" w:rsidRDefault="001B725C" w:rsidP="003D213A">
            <w:pPr>
              <w:autoSpaceDE w:val="0"/>
              <w:autoSpaceDN w:val="0"/>
              <w:spacing w:after="0" w:line="240" w:lineRule="auto"/>
              <w:ind w:left="142" w:right="57"/>
              <w:rPr>
                <w:rFonts w:ascii="Arial" w:hAnsi="Arial" w:cs="Arial"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1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725C" w:rsidRPr="00D2311F" w:rsidRDefault="001B725C" w:rsidP="003D213A">
            <w:pPr>
              <w:autoSpaceDE w:val="0"/>
              <w:autoSpaceDN w:val="0"/>
              <w:spacing w:after="0" w:line="240" w:lineRule="auto"/>
              <w:ind w:left="142" w:right="57"/>
              <w:rPr>
                <w:rFonts w:ascii="Arial" w:hAnsi="Arial" w:cs="Arial"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425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725C" w:rsidRPr="00D2311F" w:rsidRDefault="001B725C" w:rsidP="003D213A">
            <w:pPr>
              <w:autoSpaceDE w:val="0"/>
              <w:autoSpaceDN w:val="0"/>
              <w:spacing w:after="0" w:line="240" w:lineRule="auto"/>
              <w:ind w:left="142" w:right="57"/>
              <w:rPr>
                <w:rFonts w:ascii="Arial" w:hAnsi="Arial" w:cs="Arial"/>
                <w:bCs/>
                <w:sz w:val="26"/>
                <w:szCs w:val="26"/>
                <w:lang w:eastAsia="ru-RU"/>
              </w:rPr>
            </w:pPr>
          </w:p>
        </w:tc>
      </w:tr>
      <w:tr w:rsidR="001B725C" w:rsidRPr="00D2311F" w:rsidTr="001B725C">
        <w:trPr>
          <w:cantSplit/>
        </w:trPr>
        <w:tc>
          <w:tcPr>
            <w:tcW w:w="54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725C" w:rsidRPr="00D2311F" w:rsidRDefault="001B725C" w:rsidP="003D213A">
            <w:pPr>
              <w:autoSpaceDE w:val="0"/>
              <w:autoSpaceDN w:val="0"/>
              <w:spacing w:after="0" w:line="240" w:lineRule="auto"/>
              <w:ind w:left="142" w:right="57"/>
              <w:rPr>
                <w:rFonts w:ascii="Arial" w:hAnsi="Arial" w:cs="Arial"/>
                <w:bCs/>
                <w:sz w:val="26"/>
                <w:szCs w:val="26"/>
                <w:lang w:eastAsia="ru-RU"/>
              </w:rPr>
            </w:pPr>
            <w:r w:rsidRPr="00D2311F">
              <w:rPr>
                <w:rFonts w:ascii="Arial" w:hAnsi="Arial" w:cs="Arial"/>
                <w:bCs/>
                <w:sz w:val="26"/>
                <w:szCs w:val="26"/>
                <w:lang w:eastAsia="ru-RU"/>
              </w:rPr>
              <w:t>Необходимость автомобиля сопровождения (прикрытия)</w:t>
            </w:r>
          </w:p>
        </w:tc>
        <w:tc>
          <w:tcPr>
            <w:tcW w:w="425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725C" w:rsidRPr="00D2311F" w:rsidRDefault="001B725C" w:rsidP="003D213A">
            <w:pPr>
              <w:autoSpaceDE w:val="0"/>
              <w:autoSpaceDN w:val="0"/>
              <w:spacing w:after="0" w:line="240" w:lineRule="auto"/>
              <w:ind w:left="142" w:right="57"/>
              <w:rPr>
                <w:rFonts w:ascii="Arial" w:hAnsi="Arial" w:cs="Arial"/>
                <w:sz w:val="26"/>
                <w:szCs w:val="26"/>
                <w:lang w:eastAsia="ru-RU"/>
              </w:rPr>
            </w:pPr>
          </w:p>
        </w:tc>
      </w:tr>
      <w:tr w:rsidR="001B725C" w:rsidRPr="00D2311F" w:rsidTr="001B725C">
        <w:trPr>
          <w:cantSplit/>
        </w:trPr>
        <w:tc>
          <w:tcPr>
            <w:tcW w:w="711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725C" w:rsidRPr="00D2311F" w:rsidRDefault="001B725C" w:rsidP="003D213A">
            <w:pPr>
              <w:autoSpaceDE w:val="0"/>
              <w:autoSpaceDN w:val="0"/>
              <w:spacing w:after="0" w:line="240" w:lineRule="auto"/>
              <w:ind w:left="142" w:right="57"/>
              <w:rPr>
                <w:rFonts w:ascii="Arial" w:hAnsi="Arial" w:cs="Arial"/>
                <w:bCs/>
                <w:sz w:val="26"/>
                <w:szCs w:val="26"/>
                <w:lang w:eastAsia="ru-RU"/>
              </w:rPr>
            </w:pPr>
            <w:r w:rsidRPr="00D2311F">
              <w:rPr>
                <w:rFonts w:ascii="Arial" w:hAnsi="Arial" w:cs="Arial"/>
                <w:bCs/>
                <w:sz w:val="26"/>
                <w:szCs w:val="26"/>
                <w:lang w:eastAsia="ru-RU"/>
              </w:rPr>
              <w:t>Предполагаемая максимальная скорость движения транспортного средства (автопоезда) (</w:t>
            </w:r>
            <w:proofErr w:type="gramStart"/>
            <w:r w:rsidRPr="00D2311F">
              <w:rPr>
                <w:rFonts w:ascii="Arial" w:hAnsi="Arial" w:cs="Arial"/>
                <w:bCs/>
                <w:sz w:val="26"/>
                <w:szCs w:val="26"/>
                <w:lang w:eastAsia="ru-RU"/>
              </w:rPr>
              <w:t>км</w:t>
            </w:r>
            <w:proofErr w:type="gramEnd"/>
            <w:r w:rsidRPr="00D2311F">
              <w:rPr>
                <w:rFonts w:ascii="Arial" w:hAnsi="Arial" w:cs="Arial"/>
                <w:bCs/>
                <w:sz w:val="26"/>
                <w:szCs w:val="26"/>
                <w:lang w:eastAsia="ru-RU"/>
              </w:rPr>
              <w:t>/час)</w:t>
            </w:r>
          </w:p>
        </w:tc>
        <w:tc>
          <w:tcPr>
            <w:tcW w:w="25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725C" w:rsidRPr="00D2311F" w:rsidRDefault="001B725C" w:rsidP="003D213A">
            <w:pPr>
              <w:autoSpaceDE w:val="0"/>
              <w:autoSpaceDN w:val="0"/>
              <w:spacing w:after="0" w:line="240" w:lineRule="auto"/>
              <w:ind w:left="142" w:right="57"/>
              <w:rPr>
                <w:rFonts w:ascii="Arial" w:hAnsi="Arial" w:cs="Arial"/>
                <w:sz w:val="26"/>
                <w:szCs w:val="26"/>
                <w:lang w:eastAsia="ru-RU"/>
              </w:rPr>
            </w:pPr>
          </w:p>
        </w:tc>
      </w:tr>
      <w:tr w:rsidR="001B725C" w:rsidRPr="00D2311F" w:rsidTr="001B725C">
        <w:trPr>
          <w:cantSplit/>
        </w:trPr>
        <w:tc>
          <w:tcPr>
            <w:tcW w:w="711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725C" w:rsidRPr="00D2311F" w:rsidRDefault="001B725C" w:rsidP="003D213A">
            <w:pPr>
              <w:autoSpaceDE w:val="0"/>
              <w:autoSpaceDN w:val="0"/>
              <w:spacing w:after="0" w:line="240" w:lineRule="auto"/>
              <w:ind w:left="142" w:right="57"/>
              <w:rPr>
                <w:rFonts w:ascii="Arial" w:hAnsi="Arial" w:cs="Arial"/>
                <w:bCs/>
                <w:iCs/>
                <w:sz w:val="26"/>
                <w:szCs w:val="26"/>
                <w:lang w:eastAsia="ru-RU"/>
              </w:rPr>
            </w:pPr>
            <w:r w:rsidRPr="00D2311F">
              <w:rPr>
                <w:rFonts w:ascii="Arial" w:hAnsi="Arial" w:cs="Arial"/>
                <w:bCs/>
                <w:iCs/>
                <w:sz w:val="26"/>
                <w:szCs w:val="26"/>
                <w:lang w:eastAsia="ru-RU"/>
              </w:rPr>
              <w:t>Банковские реквизиты</w:t>
            </w:r>
          </w:p>
        </w:tc>
        <w:tc>
          <w:tcPr>
            <w:tcW w:w="25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725C" w:rsidRPr="00D2311F" w:rsidRDefault="001B725C" w:rsidP="003D213A">
            <w:pPr>
              <w:autoSpaceDE w:val="0"/>
              <w:autoSpaceDN w:val="0"/>
              <w:spacing w:after="0" w:line="240" w:lineRule="auto"/>
              <w:ind w:left="142" w:right="57"/>
              <w:rPr>
                <w:rFonts w:ascii="Arial" w:hAnsi="Arial" w:cs="Arial"/>
                <w:sz w:val="26"/>
                <w:szCs w:val="26"/>
                <w:lang w:eastAsia="ru-RU"/>
              </w:rPr>
            </w:pPr>
          </w:p>
        </w:tc>
      </w:tr>
      <w:tr w:rsidR="001B725C" w:rsidRPr="00D2311F" w:rsidTr="001B725C">
        <w:trPr>
          <w:cantSplit/>
        </w:trPr>
        <w:tc>
          <w:tcPr>
            <w:tcW w:w="966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725C" w:rsidRPr="00D2311F" w:rsidRDefault="001B725C" w:rsidP="003D213A">
            <w:pPr>
              <w:autoSpaceDE w:val="0"/>
              <w:autoSpaceDN w:val="0"/>
              <w:spacing w:after="0" w:line="240" w:lineRule="auto"/>
              <w:ind w:left="142" w:right="57"/>
              <w:rPr>
                <w:rFonts w:ascii="Arial" w:hAnsi="Arial" w:cs="Arial"/>
                <w:sz w:val="26"/>
                <w:szCs w:val="26"/>
                <w:lang w:eastAsia="ru-RU"/>
              </w:rPr>
            </w:pPr>
          </w:p>
        </w:tc>
      </w:tr>
      <w:tr w:rsidR="001B725C" w:rsidRPr="00D2311F" w:rsidTr="001B725C">
        <w:trPr>
          <w:cantSplit/>
        </w:trPr>
        <w:tc>
          <w:tcPr>
            <w:tcW w:w="966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725C" w:rsidRPr="00D2311F" w:rsidRDefault="001B725C" w:rsidP="003D213A">
            <w:pPr>
              <w:autoSpaceDE w:val="0"/>
              <w:autoSpaceDN w:val="0"/>
              <w:spacing w:after="0" w:line="240" w:lineRule="auto"/>
              <w:ind w:left="142" w:right="57"/>
              <w:rPr>
                <w:rFonts w:ascii="Arial" w:hAnsi="Arial" w:cs="Arial"/>
                <w:bCs/>
                <w:sz w:val="26"/>
                <w:szCs w:val="26"/>
                <w:lang w:eastAsia="ru-RU"/>
              </w:rPr>
            </w:pPr>
            <w:r w:rsidRPr="00D2311F">
              <w:rPr>
                <w:rFonts w:ascii="Arial" w:hAnsi="Arial" w:cs="Arial"/>
                <w:bCs/>
                <w:sz w:val="26"/>
                <w:szCs w:val="26"/>
                <w:lang w:eastAsia="ru-RU"/>
              </w:rPr>
              <w:t>Оплату гарантируем</w:t>
            </w:r>
          </w:p>
        </w:tc>
      </w:tr>
      <w:tr w:rsidR="001B725C" w:rsidRPr="00D2311F" w:rsidTr="001B725C">
        <w:trPr>
          <w:cantSplit/>
        </w:trPr>
        <w:tc>
          <w:tcPr>
            <w:tcW w:w="37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725C" w:rsidRPr="00D2311F" w:rsidRDefault="001B725C" w:rsidP="003D213A">
            <w:pPr>
              <w:autoSpaceDE w:val="0"/>
              <w:autoSpaceDN w:val="0"/>
              <w:spacing w:after="0" w:line="240" w:lineRule="auto"/>
              <w:ind w:left="142" w:right="57"/>
              <w:rPr>
                <w:rFonts w:ascii="Arial" w:hAnsi="Arial" w:cs="Arial"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38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725C" w:rsidRPr="00D2311F" w:rsidRDefault="001B725C" w:rsidP="003D213A">
            <w:pPr>
              <w:autoSpaceDE w:val="0"/>
              <w:autoSpaceDN w:val="0"/>
              <w:spacing w:after="0" w:line="240" w:lineRule="auto"/>
              <w:ind w:left="142" w:right="57"/>
              <w:rPr>
                <w:rFonts w:ascii="Arial" w:hAnsi="Arial" w:cs="Arial"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725C" w:rsidRPr="00D2311F" w:rsidRDefault="001B725C" w:rsidP="003D213A">
            <w:pPr>
              <w:autoSpaceDE w:val="0"/>
              <w:autoSpaceDN w:val="0"/>
              <w:spacing w:after="0" w:line="240" w:lineRule="auto"/>
              <w:ind w:left="142" w:right="57"/>
              <w:rPr>
                <w:rFonts w:ascii="Arial" w:hAnsi="Arial" w:cs="Arial"/>
                <w:bCs/>
                <w:sz w:val="26"/>
                <w:szCs w:val="26"/>
                <w:lang w:eastAsia="ru-RU"/>
              </w:rPr>
            </w:pPr>
          </w:p>
        </w:tc>
      </w:tr>
      <w:tr w:rsidR="001B725C" w:rsidRPr="00D2311F" w:rsidTr="001B725C">
        <w:trPr>
          <w:cantSplit/>
        </w:trPr>
        <w:tc>
          <w:tcPr>
            <w:tcW w:w="37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725C" w:rsidRPr="00D2311F" w:rsidRDefault="001B725C" w:rsidP="003D213A">
            <w:pPr>
              <w:autoSpaceDE w:val="0"/>
              <w:autoSpaceDN w:val="0"/>
              <w:spacing w:after="0" w:line="240" w:lineRule="auto"/>
              <w:ind w:left="142" w:right="57"/>
              <w:rPr>
                <w:rFonts w:ascii="Arial" w:hAnsi="Arial" w:cs="Arial"/>
                <w:iCs/>
                <w:sz w:val="26"/>
                <w:szCs w:val="26"/>
                <w:lang w:eastAsia="ru-RU"/>
              </w:rPr>
            </w:pPr>
            <w:r w:rsidRPr="00D2311F">
              <w:rPr>
                <w:rFonts w:ascii="Arial" w:hAnsi="Arial" w:cs="Arial"/>
                <w:iCs/>
                <w:sz w:val="26"/>
                <w:szCs w:val="26"/>
                <w:lang w:eastAsia="ru-RU"/>
              </w:rPr>
              <w:t>(должность)</w:t>
            </w:r>
          </w:p>
        </w:tc>
        <w:tc>
          <w:tcPr>
            <w:tcW w:w="38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725C" w:rsidRPr="00D2311F" w:rsidRDefault="001B725C" w:rsidP="003D213A">
            <w:pPr>
              <w:autoSpaceDE w:val="0"/>
              <w:autoSpaceDN w:val="0"/>
              <w:spacing w:after="0" w:line="240" w:lineRule="auto"/>
              <w:ind w:left="142" w:right="57"/>
              <w:rPr>
                <w:rFonts w:ascii="Arial" w:hAnsi="Arial" w:cs="Arial"/>
                <w:iCs/>
                <w:sz w:val="26"/>
                <w:szCs w:val="26"/>
                <w:lang w:eastAsia="ru-RU"/>
              </w:rPr>
            </w:pPr>
            <w:r w:rsidRPr="00D2311F">
              <w:rPr>
                <w:rFonts w:ascii="Arial" w:hAnsi="Arial" w:cs="Arial"/>
                <w:iCs/>
                <w:sz w:val="26"/>
                <w:szCs w:val="26"/>
                <w:lang w:eastAsia="ru-RU"/>
              </w:rPr>
              <w:t>(подпись)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725C" w:rsidRPr="00D2311F" w:rsidRDefault="001B725C" w:rsidP="003D213A">
            <w:pPr>
              <w:autoSpaceDE w:val="0"/>
              <w:autoSpaceDN w:val="0"/>
              <w:spacing w:after="0" w:line="240" w:lineRule="auto"/>
              <w:ind w:left="142" w:right="57"/>
              <w:rPr>
                <w:rFonts w:ascii="Arial" w:hAnsi="Arial" w:cs="Arial"/>
                <w:iCs/>
                <w:sz w:val="26"/>
                <w:szCs w:val="26"/>
                <w:lang w:eastAsia="ru-RU"/>
              </w:rPr>
            </w:pPr>
            <w:r w:rsidRPr="00D2311F">
              <w:rPr>
                <w:rFonts w:ascii="Arial" w:hAnsi="Arial" w:cs="Arial"/>
                <w:iCs/>
                <w:sz w:val="26"/>
                <w:szCs w:val="26"/>
                <w:lang w:eastAsia="ru-RU"/>
              </w:rPr>
              <w:t>(</w:t>
            </w:r>
            <w:r w:rsidRPr="00D2311F">
              <w:rPr>
                <w:rFonts w:ascii="Arial" w:hAnsi="Arial" w:cs="Arial"/>
                <w:iCs/>
                <w:sz w:val="26"/>
                <w:szCs w:val="26"/>
                <w:lang w:val="en-US" w:eastAsia="ru-RU"/>
              </w:rPr>
              <w:t>Ф.И.О.</w:t>
            </w:r>
            <w:r w:rsidRPr="00D2311F">
              <w:rPr>
                <w:rFonts w:ascii="Arial" w:hAnsi="Arial" w:cs="Arial"/>
                <w:iCs/>
                <w:sz w:val="26"/>
                <w:szCs w:val="26"/>
                <w:lang w:eastAsia="ru-RU"/>
              </w:rPr>
              <w:t>)</w:t>
            </w:r>
          </w:p>
        </w:tc>
      </w:tr>
    </w:tbl>
    <w:p w:rsidR="001B725C" w:rsidRPr="00D2311F" w:rsidRDefault="001B725C" w:rsidP="003D213A">
      <w:pPr>
        <w:autoSpaceDE w:val="0"/>
        <w:autoSpaceDN w:val="0"/>
        <w:spacing w:after="0" w:line="240" w:lineRule="auto"/>
        <w:ind w:left="142"/>
        <w:rPr>
          <w:rFonts w:ascii="Arial" w:hAnsi="Arial" w:cs="Arial"/>
          <w:sz w:val="26"/>
          <w:szCs w:val="26"/>
          <w:lang w:eastAsia="ru-RU"/>
        </w:rPr>
      </w:pPr>
    </w:p>
    <w:p w:rsidR="001B725C" w:rsidRPr="00D2311F" w:rsidRDefault="001B725C" w:rsidP="003D213A">
      <w:pPr>
        <w:autoSpaceDE w:val="0"/>
        <w:autoSpaceDN w:val="0"/>
        <w:spacing w:after="0" w:line="240" w:lineRule="auto"/>
        <w:ind w:left="142"/>
        <w:rPr>
          <w:rFonts w:ascii="Arial" w:hAnsi="Arial" w:cs="Arial"/>
          <w:sz w:val="26"/>
          <w:szCs w:val="26"/>
          <w:lang w:eastAsia="ru-RU"/>
        </w:rPr>
      </w:pPr>
    </w:p>
    <w:p w:rsidR="001B725C" w:rsidRDefault="001B725C" w:rsidP="003D213A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hAnsi="Arial" w:cs="Arial"/>
          <w:b/>
          <w:sz w:val="26"/>
          <w:szCs w:val="26"/>
        </w:rPr>
      </w:pPr>
    </w:p>
    <w:p w:rsidR="001B725C" w:rsidRDefault="001B725C" w:rsidP="003D213A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hAnsi="Arial" w:cs="Arial"/>
          <w:b/>
          <w:sz w:val="26"/>
          <w:szCs w:val="26"/>
        </w:rPr>
      </w:pPr>
    </w:p>
    <w:p w:rsidR="001B725C" w:rsidRDefault="001B725C" w:rsidP="003D213A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hAnsi="Arial" w:cs="Arial"/>
          <w:b/>
          <w:sz w:val="26"/>
          <w:szCs w:val="26"/>
        </w:rPr>
      </w:pPr>
    </w:p>
    <w:p w:rsidR="001B725C" w:rsidRDefault="001B725C" w:rsidP="003D213A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hAnsi="Arial" w:cs="Arial"/>
          <w:b/>
          <w:sz w:val="26"/>
          <w:szCs w:val="26"/>
        </w:rPr>
      </w:pPr>
    </w:p>
    <w:p w:rsidR="001B725C" w:rsidRDefault="001B725C" w:rsidP="003D213A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hAnsi="Arial" w:cs="Arial"/>
          <w:b/>
          <w:sz w:val="26"/>
          <w:szCs w:val="26"/>
        </w:rPr>
      </w:pPr>
    </w:p>
    <w:p w:rsidR="001B725C" w:rsidRDefault="001B725C" w:rsidP="003D213A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hAnsi="Arial" w:cs="Arial"/>
          <w:b/>
          <w:sz w:val="26"/>
          <w:szCs w:val="26"/>
        </w:rPr>
      </w:pPr>
    </w:p>
    <w:p w:rsidR="001B725C" w:rsidRDefault="001B725C" w:rsidP="003D213A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hAnsi="Arial" w:cs="Arial"/>
          <w:b/>
          <w:sz w:val="26"/>
          <w:szCs w:val="26"/>
        </w:rPr>
      </w:pPr>
    </w:p>
    <w:p w:rsidR="001B725C" w:rsidRDefault="001B725C" w:rsidP="003D213A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hAnsi="Arial" w:cs="Arial"/>
          <w:b/>
          <w:sz w:val="26"/>
          <w:szCs w:val="26"/>
        </w:rPr>
      </w:pPr>
    </w:p>
    <w:p w:rsidR="001B725C" w:rsidRDefault="001B725C" w:rsidP="003D213A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hAnsi="Arial" w:cs="Arial"/>
          <w:b/>
          <w:sz w:val="26"/>
          <w:szCs w:val="26"/>
        </w:rPr>
      </w:pPr>
    </w:p>
    <w:p w:rsidR="001B725C" w:rsidRDefault="001B725C" w:rsidP="003D213A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hAnsi="Arial" w:cs="Arial"/>
          <w:b/>
          <w:sz w:val="26"/>
          <w:szCs w:val="26"/>
        </w:rPr>
      </w:pPr>
    </w:p>
    <w:p w:rsidR="001B725C" w:rsidRDefault="001B725C" w:rsidP="003D213A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hAnsi="Arial" w:cs="Arial"/>
          <w:b/>
          <w:sz w:val="26"/>
          <w:szCs w:val="26"/>
        </w:rPr>
      </w:pPr>
    </w:p>
    <w:p w:rsidR="001B725C" w:rsidRDefault="001B725C" w:rsidP="003D213A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hAnsi="Arial" w:cs="Arial"/>
          <w:b/>
          <w:sz w:val="26"/>
          <w:szCs w:val="26"/>
        </w:rPr>
      </w:pPr>
    </w:p>
    <w:p w:rsidR="001B725C" w:rsidRDefault="001B725C" w:rsidP="003D213A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hAnsi="Arial" w:cs="Arial"/>
          <w:b/>
          <w:sz w:val="26"/>
          <w:szCs w:val="26"/>
        </w:rPr>
      </w:pPr>
    </w:p>
    <w:p w:rsidR="001B725C" w:rsidRDefault="001B725C" w:rsidP="003D213A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hAnsi="Arial" w:cs="Arial"/>
          <w:b/>
          <w:sz w:val="26"/>
          <w:szCs w:val="26"/>
        </w:rPr>
      </w:pPr>
    </w:p>
    <w:p w:rsidR="001B725C" w:rsidRDefault="001B725C" w:rsidP="003D213A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hAnsi="Arial" w:cs="Arial"/>
          <w:b/>
          <w:sz w:val="26"/>
          <w:szCs w:val="26"/>
        </w:rPr>
      </w:pPr>
    </w:p>
    <w:p w:rsidR="001B725C" w:rsidRDefault="001B725C" w:rsidP="003D213A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hAnsi="Arial" w:cs="Arial"/>
          <w:b/>
          <w:sz w:val="26"/>
          <w:szCs w:val="26"/>
        </w:rPr>
      </w:pPr>
    </w:p>
    <w:p w:rsidR="001B725C" w:rsidRDefault="001B725C" w:rsidP="003D213A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hAnsi="Arial" w:cs="Arial"/>
          <w:b/>
          <w:sz w:val="26"/>
          <w:szCs w:val="26"/>
        </w:rPr>
      </w:pPr>
    </w:p>
    <w:p w:rsidR="001B725C" w:rsidRDefault="001B725C" w:rsidP="003F79DD">
      <w:pPr>
        <w:autoSpaceDE w:val="0"/>
        <w:autoSpaceDN w:val="0"/>
        <w:adjustRightInd w:val="0"/>
        <w:spacing w:after="0" w:line="240" w:lineRule="auto"/>
        <w:outlineLvl w:val="1"/>
        <w:rPr>
          <w:rFonts w:ascii="Arial" w:hAnsi="Arial" w:cs="Arial"/>
          <w:b/>
          <w:sz w:val="26"/>
          <w:szCs w:val="26"/>
        </w:rPr>
      </w:pPr>
    </w:p>
    <w:p w:rsidR="001B725C" w:rsidRPr="00EF1FE7" w:rsidRDefault="007702FE" w:rsidP="003D213A">
      <w:pPr>
        <w:widowControl w:val="0"/>
        <w:autoSpaceDE w:val="0"/>
        <w:autoSpaceDN w:val="0"/>
        <w:spacing w:after="0" w:line="240" w:lineRule="auto"/>
        <w:ind w:left="4678"/>
        <w:jc w:val="both"/>
        <w:rPr>
          <w:rFonts w:ascii="Arial" w:hAnsi="Arial" w:cs="Arial"/>
          <w:bCs/>
          <w:sz w:val="26"/>
          <w:szCs w:val="26"/>
          <w:lang w:eastAsia="ru-RU"/>
        </w:rPr>
      </w:pPr>
      <w:r>
        <w:rPr>
          <w:rFonts w:ascii="Arial" w:hAnsi="Arial" w:cs="Arial"/>
          <w:bCs/>
          <w:sz w:val="26"/>
          <w:szCs w:val="26"/>
          <w:lang w:eastAsia="ru-RU"/>
        </w:rPr>
        <w:t xml:space="preserve">Приложение </w:t>
      </w:r>
      <w:r w:rsidR="003F79DD">
        <w:rPr>
          <w:rFonts w:ascii="Arial" w:hAnsi="Arial" w:cs="Arial"/>
          <w:bCs/>
          <w:sz w:val="26"/>
          <w:szCs w:val="26"/>
          <w:lang w:eastAsia="ru-RU"/>
        </w:rPr>
        <w:t xml:space="preserve">№ </w:t>
      </w:r>
      <w:r w:rsidR="001B725C">
        <w:rPr>
          <w:rFonts w:ascii="Arial" w:hAnsi="Arial" w:cs="Arial"/>
          <w:bCs/>
          <w:sz w:val="26"/>
          <w:szCs w:val="26"/>
          <w:lang w:eastAsia="ru-RU"/>
        </w:rPr>
        <w:t>2</w:t>
      </w:r>
    </w:p>
    <w:p w:rsidR="001B725C" w:rsidRPr="00EF1FE7" w:rsidRDefault="00BF06D9" w:rsidP="003D213A">
      <w:pPr>
        <w:autoSpaceDE w:val="0"/>
        <w:autoSpaceDN w:val="0"/>
        <w:adjustRightInd w:val="0"/>
        <w:spacing w:after="0" w:line="240" w:lineRule="auto"/>
        <w:ind w:left="4678"/>
        <w:jc w:val="both"/>
        <w:outlineLvl w:val="1"/>
        <w:rPr>
          <w:rFonts w:ascii="Arial" w:hAnsi="Arial" w:cs="Arial"/>
          <w:bCs/>
          <w:sz w:val="26"/>
          <w:szCs w:val="26"/>
          <w:lang w:eastAsia="ru-RU"/>
        </w:rPr>
      </w:pPr>
      <w:r>
        <w:rPr>
          <w:rFonts w:ascii="Arial" w:hAnsi="Arial" w:cs="Arial"/>
          <w:bCs/>
          <w:sz w:val="26"/>
          <w:szCs w:val="26"/>
          <w:lang w:eastAsia="ru-RU"/>
        </w:rPr>
        <w:t xml:space="preserve">к </w:t>
      </w:r>
      <w:r w:rsidR="001B725C" w:rsidRPr="00EF1FE7">
        <w:rPr>
          <w:rFonts w:ascii="Arial" w:hAnsi="Arial" w:cs="Arial"/>
          <w:bCs/>
          <w:sz w:val="26"/>
          <w:szCs w:val="26"/>
          <w:lang w:eastAsia="ru-RU"/>
        </w:rPr>
        <w:t>Административному регламенту</w:t>
      </w:r>
    </w:p>
    <w:p w:rsidR="001B725C" w:rsidRDefault="001B725C" w:rsidP="003D213A">
      <w:pPr>
        <w:autoSpaceDE w:val="0"/>
        <w:autoSpaceDN w:val="0"/>
        <w:adjustRightInd w:val="0"/>
        <w:spacing w:after="0" w:line="240" w:lineRule="auto"/>
        <w:ind w:left="4678"/>
        <w:jc w:val="both"/>
        <w:outlineLvl w:val="1"/>
        <w:rPr>
          <w:rFonts w:ascii="Arial" w:hAnsi="Arial" w:cs="Arial"/>
          <w:b/>
          <w:sz w:val="26"/>
          <w:szCs w:val="26"/>
        </w:rPr>
      </w:pPr>
      <w:r w:rsidRPr="00EF1FE7">
        <w:rPr>
          <w:rFonts w:ascii="Arial" w:hAnsi="Arial" w:cs="Arial"/>
          <w:bCs/>
          <w:sz w:val="26"/>
          <w:szCs w:val="26"/>
          <w:lang w:eastAsia="ru-RU"/>
        </w:rPr>
        <w:t>предоставления муниципальной услуги п</w:t>
      </w:r>
      <w:r w:rsidRPr="00EF1FE7">
        <w:rPr>
          <w:rFonts w:ascii="Arial" w:hAnsi="Arial" w:cs="Arial"/>
          <w:bCs/>
          <w:sz w:val="26"/>
          <w:szCs w:val="26"/>
        </w:rPr>
        <w:t>о выдаче специального разрешения на движение тяжеловесных и (или) крупногабаритных транспортных средств по автомобильным дорогам местного значения</w:t>
      </w:r>
    </w:p>
    <w:p w:rsidR="001B725C" w:rsidRDefault="001B725C" w:rsidP="003D213A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hAnsi="Arial" w:cs="Arial"/>
          <w:b/>
          <w:sz w:val="26"/>
          <w:szCs w:val="26"/>
        </w:rPr>
      </w:pPr>
    </w:p>
    <w:p w:rsidR="001B725C" w:rsidRPr="00D2311F" w:rsidRDefault="001B725C" w:rsidP="003D213A">
      <w:pPr>
        <w:widowControl w:val="0"/>
        <w:autoSpaceDE w:val="0"/>
        <w:autoSpaceDN w:val="0"/>
        <w:spacing w:after="0" w:line="240" w:lineRule="auto"/>
        <w:ind w:firstLine="540"/>
        <w:jc w:val="both"/>
        <w:outlineLvl w:val="0"/>
        <w:rPr>
          <w:rFonts w:ascii="Arial" w:hAnsi="Arial" w:cs="Arial"/>
          <w:sz w:val="26"/>
          <w:szCs w:val="26"/>
          <w:lang w:eastAsia="ru-RU"/>
        </w:rPr>
      </w:pPr>
    </w:p>
    <w:p w:rsidR="001B725C" w:rsidRPr="00D2311F" w:rsidRDefault="001B725C" w:rsidP="003D213A">
      <w:pPr>
        <w:widowControl w:val="0"/>
        <w:autoSpaceDE w:val="0"/>
        <w:autoSpaceDN w:val="0"/>
        <w:spacing w:after="0" w:line="240" w:lineRule="auto"/>
        <w:jc w:val="center"/>
        <w:rPr>
          <w:rFonts w:ascii="Arial" w:hAnsi="Arial" w:cs="Arial"/>
          <w:sz w:val="26"/>
          <w:szCs w:val="26"/>
          <w:lang w:eastAsia="ru-RU"/>
        </w:rPr>
      </w:pPr>
      <w:r w:rsidRPr="00D2311F">
        <w:rPr>
          <w:rFonts w:ascii="Arial" w:hAnsi="Arial" w:cs="Arial"/>
          <w:sz w:val="26"/>
          <w:szCs w:val="26"/>
          <w:lang w:eastAsia="ru-RU"/>
        </w:rPr>
        <w:t>СХЕМА</w:t>
      </w:r>
    </w:p>
    <w:p w:rsidR="001B725C" w:rsidRPr="00D2311F" w:rsidRDefault="001B725C" w:rsidP="003D213A">
      <w:pPr>
        <w:widowControl w:val="0"/>
        <w:autoSpaceDE w:val="0"/>
        <w:autoSpaceDN w:val="0"/>
        <w:spacing w:after="0" w:line="240" w:lineRule="auto"/>
        <w:jc w:val="center"/>
        <w:rPr>
          <w:rFonts w:ascii="Arial" w:hAnsi="Arial" w:cs="Arial"/>
          <w:sz w:val="26"/>
          <w:szCs w:val="26"/>
          <w:lang w:eastAsia="ru-RU"/>
        </w:rPr>
      </w:pPr>
      <w:r w:rsidRPr="00D2311F">
        <w:rPr>
          <w:rFonts w:ascii="Arial" w:hAnsi="Arial" w:cs="Arial"/>
          <w:sz w:val="26"/>
          <w:szCs w:val="26"/>
          <w:lang w:eastAsia="ru-RU"/>
        </w:rPr>
        <w:t>транспортного средства (автопоезда), с использованием</w:t>
      </w:r>
    </w:p>
    <w:p w:rsidR="001B725C" w:rsidRPr="00D2311F" w:rsidRDefault="001B725C" w:rsidP="003D213A">
      <w:pPr>
        <w:widowControl w:val="0"/>
        <w:autoSpaceDE w:val="0"/>
        <w:autoSpaceDN w:val="0"/>
        <w:spacing w:after="0" w:line="240" w:lineRule="auto"/>
        <w:jc w:val="center"/>
        <w:rPr>
          <w:rFonts w:ascii="Arial" w:hAnsi="Arial" w:cs="Arial"/>
          <w:sz w:val="26"/>
          <w:szCs w:val="26"/>
          <w:lang w:eastAsia="ru-RU"/>
        </w:rPr>
      </w:pPr>
      <w:proofErr w:type="gramStart"/>
      <w:r w:rsidRPr="00D2311F">
        <w:rPr>
          <w:rFonts w:ascii="Arial" w:hAnsi="Arial" w:cs="Arial"/>
          <w:sz w:val="26"/>
          <w:szCs w:val="26"/>
          <w:lang w:eastAsia="ru-RU"/>
        </w:rPr>
        <w:t>которого</w:t>
      </w:r>
      <w:proofErr w:type="gramEnd"/>
      <w:r w:rsidRPr="00D2311F">
        <w:rPr>
          <w:rFonts w:ascii="Arial" w:hAnsi="Arial" w:cs="Arial"/>
          <w:sz w:val="26"/>
          <w:szCs w:val="26"/>
          <w:lang w:eastAsia="ru-RU"/>
        </w:rPr>
        <w:t xml:space="preserve"> планируется осуществлять перевозки тяжеловесных</w:t>
      </w:r>
    </w:p>
    <w:p w:rsidR="001B725C" w:rsidRPr="00D2311F" w:rsidRDefault="001B725C" w:rsidP="003D213A">
      <w:pPr>
        <w:widowControl w:val="0"/>
        <w:autoSpaceDE w:val="0"/>
        <w:autoSpaceDN w:val="0"/>
        <w:spacing w:after="0" w:line="240" w:lineRule="auto"/>
        <w:jc w:val="center"/>
        <w:rPr>
          <w:rFonts w:ascii="Arial" w:hAnsi="Arial" w:cs="Arial"/>
          <w:sz w:val="26"/>
          <w:szCs w:val="26"/>
          <w:lang w:eastAsia="ru-RU"/>
        </w:rPr>
      </w:pPr>
      <w:r w:rsidRPr="00D2311F">
        <w:rPr>
          <w:rFonts w:ascii="Arial" w:hAnsi="Arial" w:cs="Arial"/>
          <w:sz w:val="26"/>
          <w:szCs w:val="26"/>
          <w:lang w:eastAsia="ru-RU"/>
        </w:rPr>
        <w:t>и (или) крупногабаритных грузов, с указанием</w:t>
      </w:r>
    </w:p>
    <w:p w:rsidR="001B725C" w:rsidRPr="00D2311F" w:rsidRDefault="001B725C" w:rsidP="003D213A">
      <w:pPr>
        <w:widowControl w:val="0"/>
        <w:autoSpaceDE w:val="0"/>
        <w:autoSpaceDN w:val="0"/>
        <w:spacing w:after="0" w:line="240" w:lineRule="auto"/>
        <w:jc w:val="center"/>
        <w:rPr>
          <w:rFonts w:ascii="Arial" w:hAnsi="Arial" w:cs="Arial"/>
          <w:sz w:val="26"/>
          <w:szCs w:val="26"/>
          <w:lang w:eastAsia="ru-RU"/>
        </w:rPr>
      </w:pPr>
      <w:r w:rsidRPr="00D2311F">
        <w:rPr>
          <w:rFonts w:ascii="Arial" w:hAnsi="Arial" w:cs="Arial"/>
          <w:sz w:val="26"/>
          <w:szCs w:val="26"/>
          <w:lang w:eastAsia="ru-RU"/>
        </w:rPr>
        <w:t>размещения такого груза</w:t>
      </w:r>
    </w:p>
    <w:p w:rsidR="001B725C" w:rsidRPr="00D2311F" w:rsidRDefault="001B725C" w:rsidP="003D213A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Arial" w:hAnsi="Arial" w:cs="Arial"/>
          <w:sz w:val="26"/>
          <w:szCs w:val="26"/>
          <w:lang w:eastAsia="ru-RU"/>
        </w:rPr>
      </w:pPr>
    </w:p>
    <w:p w:rsidR="001B725C" w:rsidRPr="00D2311F" w:rsidRDefault="001B725C" w:rsidP="003D213A">
      <w:pPr>
        <w:widowControl w:val="0"/>
        <w:autoSpaceDE w:val="0"/>
        <w:autoSpaceDN w:val="0"/>
        <w:spacing w:after="0" w:line="240" w:lineRule="auto"/>
        <w:jc w:val="both"/>
        <w:rPr>
          <w:rFonts w:ascii="Arial" w:hAnsi="Arial" w:cs="Arial"/>
          <w:sz w:val="26"/>
          <w:szCs w:val="26"/>
          <w:lang w:eastAsia="ru-RU"/>
        </w:rPr>
      </w:pPr>
      <w:r w:rsidRPr="00D2311F">
        <w:rPr>
          <w:rFonts w:ascii="Arial" w:hAnsi="Arial" w:cs="Arial"/>
          <w:sz w:val="26"/>
          <w:szCs w:val="26"/>
          <w:lang w:eastAsia="ru-RU"/>
        </w:rPr>
        <w:t>Вид сбоку:</w:t>
      </w:r>
    </w:p>
    <w:p w:rsidR="001B725C" w:rsidRPr="00D2311F" w:rsidRDefault="001B725C" w:rsidP="003D213A">
      <w:pPr>
        <w:widowControl w:val="0"/>
        <w:autoSpaceDE w:val="0"/>
        <w:autoSpaceDN w:val="0"/>
        <w:spacing w:after="0" w:line="240" w:lineRule="auto"/>
        <w:jc w:val="both"/>
        <w:rPr>
          <w:rFonts w:ascii="Arial" w:hAnsi="Arial" w:cs="Arial"/>
          <w:sz w:val="26"/>
          <w:szCs w:val="26"/>
          <w:lang w:eastAsia="ru-RU"/>
        </w:rPr>
      </w:pPr>
      <w:r w:rsidRPr="00D2311F">
        <w:rPr>
          <w:rFonts w:ascii="Arial" w:hAnsi="Arial" w:cs="Arial"/>
          <w:sz w:val="26"/>
          <w:szCs w:val="26"/>
          <w:lang w:eastAsia="ru-RU"/>
        </w:rPr>
        <w:t>Рисунок</w:t>
      </w:r>
    </w:p>
    <w:p w:rsidR="001B725C" w:rsidRPr="00D2311F" w:rsidRDefault="001B725C" w:rsidP="003D213A">
      <w:pPr>
        <w:widowControl w:val="0"/>
        <w:autoSpaceDE w:val="0"/>
        <w:autoSpaceDN w:val="0"/>
        <w:spacing w:after="0" w:line="240" w:lineRule="auto"/>
        <w:jc w:val="both"/>
        <w:rPr>
          <w:rFonts w:ascii="Arial" w:hAnsi="Arial" w:cs="Arial"/>
          <w:sz w:val="26"/>
          <w:szCs w:val="26"/>
          <w:lang w:eastAsia="ru-RU"/>
        </w:rPr>
      </w:pPr>
    </w:p>
    <w:p w:rsidR="001B725C" w:rsidRPr="00D2311F" w:rsidRDefault="001B725C" w:rsidP="003D213A">
      <w:pPr>
        <w:widowControl w:val="0"/>
        <w:autoSpaceDE w:val="0"/>
        <w:autoSpaceDN w:val="0"/>
        <w:spacing w:after="0" w:line="240" w:lineRule="auto"/>
        <w:jc w:val="both"/>
        <w:rPr>
          <w:rFonts w:ascii="Arial" w:hAnsi="Arial" w:cs="Arial"/>
          <w:sz w:val="26"/>
          <w:szCs w:val="26"/>
          <w:lang w:eastAsia="ru-RU"/>
        </w:rPr>
      </w:pPr>
      <w:r w:rsidRPr="00D2311F">
        <w:rPr>
          <w:rFonts w:ascii="Arial" w:hAnsi="Arial" w:cs="Arial"/>
          <w:sz w:val="26"/>
          <w:szCs w:val="26"/>
          <w:lang w:eastAsia="ru-RU"/>
        </w:rPr>
        <w:t>Вид сзади:</w:t>
      </w:r>
    </w:p>
    <w:p w:rsidR="001B725C" w:rsidRPr="00D2311F" w:rsidRDefault="001B725C" w:rsidP="003D213A">
      <w:pPr>
        <w:widowControl w:val="0"/>
        <w:autoSpaceDE w:val="0"/>
        <w:autoSpaceDN w:val="0"/>
        <w:spacing w:after="0" w:line="240" w:lineRule="auto"/>
        <w:jc w:val="both"/>
        <w:rPr>
          <w:rFonts w:ascii="Arial" w:hAnsi="Arial" w:cs="Arial"/>
          <w:sz w:val="26"/>
          <w:szCs w:val="26"/>
          <w:lang w:eastAsia="ru-RU"/>
        </w:rPr>
      </w:pPr>
    </w:p>
    <w:p w:rsidR="001B725C" w:rsidRPr="00D2311F" w:rsidRDefault="001B725C" w:rsidP="003D213A">
      <w:pPr>
        <w:widowControl w:val="0"/>
        <w:autoSpaceDE w:val="0"/>
        <w:autoSpaceDN w:val="0"/>
        <w:spacing w:after="0" w:line="240" w:lineRule="auto"/>
        <w:jc w:val="both"/>
        <w:rPr>
          <w:rFonts w:ascii="Arial" w:hAnsi="Arial" w:cs="Arial"/>
          <w:sz w:val="26"/>
          <w:szCs w:val="26"/>
          <w:lang w:eastAsia="ru-RU"/>
        </w:rPr>
      </w:pPr>
      <w:r w:rsidRPr="00D2311F">
        <w:rPr>
          <w:rFonts w:ascii="Arial" w:hAnsi="Arial" w:cs="Arial"/>
          <w:sz w:val="26"/>
          <w:szCs w:val="26"/>
          <w:lang w:eastAsia="ru-RU"/>
        </w:rPr>
        <w:t>Рисунок</w:t>
      </w:r>
    </w:p>
    <w:p w:rsidR="001B725C" w:rsidRPr="00D2311F" w:rsidRDefault="001B725C" w:rsidP="003D213A">
      <w:pPr>
        <w:widowControl w:val="0"/>
        <w:autoSpaceDE w:val="0"/>
        <w:autoSpaceDN w:val="0"/>
        <w:spacing w:after="0" w:line="240" w:lineRule="auto"/>
        <w:jc w:val="both"/>
        <w:rPr>
          <w:rFonts w:ascii="Arial" w:hAnsi="Arial" w:cs="Arial"/>
          <w:sz w:val="26"/>
          <w:szCs w:val="26"/>
          <w:lang w:eastAsia="ru-RU"/>
        </w:rPr>
      </w:pPr>
    </w:p>
    <w:p w:rsidR="003F79DD" w:rsidRDefault="001B725C" w:rsidP="003D213A">
      <w:pPr>
        <w:widowControl w:val="0"/>
        <w:autoSpaceDE w:val="0"/>
        <w:autoSpaceDN w:val="0"/>
        <w:spacing w:after="0" w:line="240" w:lineRule="auto"/>
        <w:jc w:val="both"/>
        <w:rPr>
          <w:rFonts w:ascii="Arial" w:hAnsi="Arial" w:cs="Arial"/>
          <w:sz w:val="26"/>
          <w:szCs w:val="26"/>
          <w:lang w:eastAsia="ru-RU"/>
        </w:rPr>
      </w:pPr>
      <w:r w:rsidRPr="00D2311F">
        <w:rPr>
          <w:rFonts w:ascii="Arial" w:hAnsi="Arial" w:cs="Arial"/>
          <w:sz w:val="26"/>
          <w:szCs w:val="26"/>
          <w:lang w:eastAsia="ru-RU"/>
        </w:rPr>
        <w:t xml:space="preserve">___________________________________________________           </w:t>
      </w:r>
    </w:p>
    <w:p w:rsidR="001B725C" w:rsidRPr="003F79DD" w:rsidRDefault="003F79DD" w:rsidP="003D213A">
      <w:pPr>
        <w:widowControl w:val="0"/>
        <w:autoSpaceDE w:val="0"/>
        <w:autoSpaceDN w:val="0"/>
        <w:spacing w:after="0" w:line="240" w:lineRule="auto"/>
        <w:jc w:val="both"/>
        <w:rPr>
          <w:rFonts w:ascii="Arial" w:hAnsi="Arial" w:cs="Arial"/>
          <w:lang w:eastAsia="ru-RU"/>
        </w:rPr>
      </w:pPr>
      <w:r>
        <w:rPr>
          <w:rFonts w:ascii="Arial" w:hAnsi="Arial" w:cs="Arial"/>
          <w:lang w:eastAsia="ru-RU"/>
        </w:rPr>
        <w:t xml:space="preserve">     </w:t>
      </w:r>
      <w:r w:rsidR="001B725C" w:rsidRPr="003F79DD">
        <w:rPr>
          <w:rFonts w:ascii="Arial" w:hAnsi="Arial" w:cs="Arial"/>
          <w:lang w:eastAsia="ru-RU"/>
        </w:rPr>
        <w:t>(должность, фамилия заявителя)              (подпись заявителя)</w:t>
      </w:r>
    </w:p>
    <w:p w:rsidR="001B725C" w:rsidRPr="00D2311F" w:rsidRDefault="001B725C" w:rsidP="003D213A">
      <w:pPr>
        <w:widowControl w:val="0"/>
        <w:autoSpaceDE w:val="0"/>
        <w:autoSpaceDN w:val="0"/>
        <w:spacing w:after="0" w:line="240" w:lineRule="auto"/>
        <w:jc w:val="both"/>
        <w:rPr>
          <w:rFonts w:ascii="Arial" w:hAnsi="Arial" w:cs="Arial"/>
          <w:sz w:val="26"/>
          <w:szCs w:val="26"/>
          <w:lang w:eastAsia="ru-RU"/>
        </w:rPr>
      </w:pPr>
    </w:p>
    <w:p w:rsidR="00FC1653" w:rsidRDefault="00FC1653" w:rsidP="003D213A">
      <w:pPr>
        <w:widowControl w:val="0"/>
        <w:autoSpaceDE w:val="0"/>
        <w:autoSpaceDN w:val="0"/>
        <w:spacing w:after="0" w:line="240" w:lineRule="auto"/>
        <w:ind w:left="4678"/>
        <w:jc w:val="both"/>
        <w:rPr>
          <w:rFonts w:ascii="Arial" w:hAnsi="Arial" w:cs="Arial"/>
          <w:bCs/>
          <w:sz w:val="26"/>
          <w:szCs w:val="26"/>
          <w:lang w:eastAsia="ru-RU"/>
        </w:rPr>
      </w:pPr>
    </w:p>
    <w:p w:rsidR="00FC1653" w:rsidRDefault="00FC1653" w:rsidP="003D213A">
      <w:pPr>
        <w:widowControl w:val="0"/>
        <w:autoSpaceDE w:val="0"/>
        <w:autoSpaceDN w:val="0"/>
        <w:spacing w:after="0" w:line="240" w:lineRule="auto"/>
        <w:ind w:left="4678"/>
        <w:jc w:val="both"/>
        <w:rPr>
          <w:rFonts w:ascii="Arial" w:hAnsi="Arial" w:cs="Arial"/>
          <w:bCs/>
          <w:sz w:val="26"/>
          <w:szCs w:val="26"/>
          <w:lang w:eastAsia="ru-RU"/>
        </w:rPr>
      </w:pPr>
    </w:p>
    <w:p w:rsidR="00FC1653" w:rsidRDefault="00FC1653" w:rsidP="003D213A">
      <w:pPr>
        <w:widowControl w:val="0"/>
        <w:autoSpaceDE w:val="0"/>
        <w:autoSpaceDN w:val="0"/>
        <w:spacing w:after="0" w:line="240" w:lineRule="auto"/>
        <w:ind w:left="4678"/>
        <w:jc w:val="both"/>
        <w:rPr>
          <w:rFonts w:ascii="Arial" w:hAnsi="Arial" w:cs="Arial"/>
          <w:bCs/>
          <w:sz w:val="26"/>
          <w:szCs w:val="26"/>
          <w:lang w:eastAsia="ru-RU"/>
        </w:rPr>
      </w:pPr>
    </w:p>
    <w:p w:rsidR="00FC1653" w:rsidRDefault="00FC1653" w:rsidP="003D213A">
      <w:pPr>
        <w:widowControl w:val="0"/>
        <w:autoSpaceDE w:val="0"/>
        <w:autoSpaceDN w:val="0"/>
        <w:spacing w:after="0" w:line="240" w:lineRule="auto"/>
        <w:ind w:left="4678"/>
        <w:jc w:val="both"/>
        <w:rPr>
          <w:rFonts w:ascii="Arial" w:hAnsi="Arial" w:cs="Arial"/>
          <w:bCs/>
          <w:sz w:val="26"/>
          <w:szCs w:val="26"/>
          <w:lang w:eastAsia="ru-RU"/>
        </w:rPr>
      </w:pPr>
    </w:p>
    <w:p w:rsidR="00FC1653" w:rsidRDefault="00FC1653" w:rsidP="003D213A">
      <w:pPr>
        <w:widowControl w:val="0"/>
        <w:autoSpaceDE w:val="0"/>
        <w:autoSpaceDN w:val="0"/>
        <w:spacing w:after="0" w:line="240" w:lineRule="auto"/>
        <w:ind w:left="4678"/>
        <w:jc w:val="both"/>
        <w:rPr>
          <w:rFonts w:ascii="Arial" w:hAnsi="Arial" w:cs="Arial"/>
          <w:bCs/>
          <w:sz w:val="26"/>
          <w:szCs w:val="26"/>
          <w:lang w:eastAsia="ru-RU"/>
        </w:rPr>
      </w:pPr>
    </w:p>
    <w:p w:rsidR="00FC1653" w:rsidRDefault="00FC1653" w:rsidP="003D213A">
      <w:pPr>
        <w:widowControl w:val="0"/>
        <w:autoSpaceDE w:val="0"/>
        <w:autoSpaceDN w:val="0"/>
        <w:spacing w:after="0" w:line="240" w:lineRule="auto"/>
        <w:ind w:left="4678"/>
        <w:jc w:val="both"/>
        <w:rPr>
          <w:rFonts w:ascii="Arial" w:hAnsi="Arial" w:cs="Arial"/>
          <w:bCs/>
          <w:sz w:val="26"/>
          <w:szCs w:val="26"/>
          <w:lang w:eastAsia="ru-RU"/>
        </w:rPr>
      </w:pPr>
    </w:p>
    <w:p w:rsidR="00FC1653" w:rsidRDefault="00FC1653" w:rsidP="003D213A">
      <w:pPr>
        <w:widowControl w:val="0"/>
        <w:autoSpaceDE w:val="0"/>
        <w:autoSpaceDN w:val="0"/>
        <w:spacing w:after="0" w:line="240" w:lineRule="auto"/>
        <w:ind w:left="4678"/>
        <w:jc w:val="both"/>
        <w:rPr>
          <w:rFonts w:ascii="Arial" w:hAnsi="Arial" w:cs="Arial"/>
          <w:bCs/>
          <w:sz w:val="26"/>
          <w:szCs w:val="26"/>
          <w:lang w:eastAsia="ru-RU"/>
        </w:rPr>
      </w:pPr>
    </w:p>
    <w:p w:rsidR="00FC1653" w:rsidRDefault="00FC1653" w:rsidP="003D213A">
      <w:pPr>
        <w:widowControl w:val="0"/>
        <w:autoSpaceDE w:val="0"/>
        <w:autoSpaceDN w:val="0"/>
        <w:spacing w:after="0" w:line="240" w:lineRule="auto"/>
        <w:ind w:left="4678"/>
        <w:jc w:val="both"/>
        <w:rPr>
          <w:rFonts w:ascii="Arial" w:hAnsi="Arial" w:cs="Arial"/>
          <w:bCs/>
          <w:sz w:val="26"/>
          <w:szCs w:val="26"/>
          <w:lang w:eastAsia="ru-RU"/>
        </w:rPr>
      </w:pPr>
    </w:p>
    <w:p w:rsidR="003D213A" w:rsidRDefault="003D213A" w:rsidP="003D213A">
      <w:pPr>
        <w:widowControl w:val="0"/>
        <w:autoSpaceDE w:val="0"/>
        <w:autoSpaceDN w:val="0"/>
        <w:spacing w:after="0" w:line="240" w:lineRule="auto"/>
        <w:ind w:left="4678"/>
        <w:jc w:val="both"/>
        <w:rPr>
          <w:rFonts w:ascii="Arial" w:hAnsi="Arial" w:cs="Arial"/>
          <w:bCs/>
          <w:sz w:val="26"/>
          <w:szCs w:val="26"/>
          <w:lang w:eastAsia="ru-RU"/>
        </w:rPr>
      </w:pPr>
    </w:p>
    <w:p w:rsidR="003D213A" w:rsidRDefault="003D213A" w:rsidP="003D213A">
      <w:pPr>
        <w:widowControl w:val="0"/>
        <w:autoSpaceDE w:val="0"/>
        <w:autoSpaceDN w:val="0"/>
        <w:spacing w:after="0" w:line="240" w:lineRule="auto"/>
        <w:ind w:left="4678"/>
        <w:jc w:val="both"/>
        <w:rPr>
          <w:rFonts w:ascii="Arial" w:hAnsi="Arial" w:cs="Arial"/>
          <w:bCs/>
          <w:sz w:val="26"/>
          <w:szCs w:val="26"/>
          <w:lang w:eastAsia="ru-RU"/>
        </w:rPr>
      </w:pPr>
    </w:p>
    <w:p w:rsidR="003D213A" w:rsidRDefault="003D213A" w:rsidP="003D213A">
      <w:pPr>
        <w:widowControl w:val="0"/>
        <w:autoSpaceDE w:val="0"/>
        <w:autoSpaceDN w:val="0"/>
        <w:spacing w:after="0" w:line="240" w:lineRule="auto"/>
        <w:ind w:left="4678"/>
        <w:jc w:val="both"/>
        <w:rPr>
          <w:rFonts w:ascii="Arial" w:hAnsi="Arial" w:cs="Arial"/>
          <w:bCs/>
          <w:sz w:val="26"/>
          <w:szCs w:val="26"/>
          <w:lang w:eastAsia="ru-RU"/>
        </w:rPr>
      </w:pPr>
    </w:p>
    <w:p w:rsidR="003D213A" w:rsidRDefault="003D213A" w:rsidP="003D213A">
      <w:pPr>
        <w:widowControl w:val="0"/>
        <w:autoSpaceDE w:val="0"/>
        <w:autoSpaceDN w:val="0"/>
        <w:spacing w:after="0" w:line="240" w:lineRule="auto"/>
        <w:ind w:left="4678"/>
        <w:jc w:val="both"/>
        <w:rPr>
          <w:rFonts w:ascii="Arial" w:hAnsi="Arial" w:cs="Arial"/>
          <w:bCs/>
          <w:sz w:val="26"/>
          <w:szCs w:val="26"/>
          <w:lang w:eastAsia="ru-RU"/>
        </w:rPr>
      </w:pPr>
    </w:p>
    <w:p w:rsidR="003D213A" w:rsidRDefault="003D213A" w:rsidP="003D213A">
      <w:pPr>
        <w:widowControl w:val="0"/>
        <w:autoSpaceDE w:val="0"/>
        <w:autoSpaceDN w:val="0"/>
        <w:spacing w:after="0" w:line="240" w:lineRule="auto"/>
        <w:ind w:left="4678"/>
        <w:jc w:val="both"/>
        <w:rPr>
          <w:rFonts w:ascii="Arial" w:hAnsi="Arial" w:cs="Arial"/>
          <w:bCs/>
          <w:sz w:val="26"/>
          <w:szCs w:val="26"/>
          <w:lang w:eastAsia="ru-RU"/>
        </w:rPr>
      </w:pPr>
    </w:p>
    <w:p w:rsidR="003D213A" w:rsidRDefault="003D213A" w:rsidP="003D213A">
      <w:pPr>
        <w:widowControl w:val="0"/>
        <w:autoSpaceDE w:val="0"/>
        <w:autoSpaceDN w:val="0"/>
        <w:spacing w:after="0" w:line="240" w:lineRule="auto"/>
        <w:ind w:left="4678"/>
        <w:jc w:val="both"/>
        <w:rPr>
          <w:rFonts w:ascii="Arial" w:hAnsi="Arial" w:cs="Arial"/>
          <w:bCs/>
          <w:sz w:val="26"/>
          <w:szCs w:val="26"/>
          <w:lang w:eastAsia="ru-RU"/>
        </w:rPr>
      </w:pPr>
    </w:p>
    <w:p w:rsidR="002C605F" w:rsidRDefault="002C605F" w:rsidP="003D213A">
      <w:pPr>
        <w:widowControl w:val="0"/>
        <w:autoSpaceDE w:val="0"/>
        <w:autoSpaceDN w:val="0"/>
        <w:spacing w:after="0" w:line="240" w:lineRule="auto"/>
        <w:ind w:left="4678"/>
        <w:jc w:val="both"/>
        <w:rPr>
          <w:rFonts w:ascii="Arial" w:hAnsi="Arial" w:cs="Arial"/>
          <w:bCs/>
          <w:sz w:val="26"/>
          <w:szCs w:val="26"/>
          <w:lang w:eastAsia="ru-RU"/>
        </w:rPr>
      </w:pPr>
    </w:p>
    <w:p w:rsidR="002C605F" w:rsidRDefault="002C605F" w:rsidP="003D213A">
      <w:pPr>
        <w:widowControl w:val="0"/>
        <w:autoSpaceDE w:val="0"/>
        <w:autoSpaceDN w:val="0"/>
        <w:spacing w:after="0" w:line="240" w:lineRule="auto"/>
        <w:ind w:left="4678"/>
        <w:jc w:val="both"/>
        <w:rPr>
          <w:rFonts w:ascii="Arial" w:hAnsi="Arial" w:cs="Arial"/>
          <w:bCs/>
          <w:sz w:val="26"/>
          <w:szCs w:val="26"/>
          <w:lang w:eastAsia="ru-RU"/>
        </w:rPr>
      </w:pPr>
    </w:p>
    <w:p w:rsidR="002C605F" w:rsidRDefault="002C605F" w:rsidP="003D213A">
      <w:pPr>
        <w:widowControl w:val="0"/>
        <w:autoSpaceDE w:val="0"/>
        <w:autoSpaceDN w:val="0"/>
        <w:spacing w:after="0" w:line="240" w:lineRule="auto"/>
        <w:ind w:left="4678"/>
        <w:jc w:val="both"/>
        <w:rPr>
          <w:rFonts w:ascii="Arial" w:hAnsi="Arial" w:cs="Arial"/>
          <w:bCs/>
          <w:sz w:val="26"/>
          <w:szCs w:val="26"/>
          <w:lang w:eastAsia="ru-RU"/>
        </w:rPr>
      </w:pPr>
    </w:p>
    <w:p w:rsidR="002C605F" w:rsidRDefault="002C605F" w:rsidP="003D213A">
      <w:pPr>
        <w:widowControl w:val="0"/>
        <w:autoSpaceDE w:val="0"/>
        <w:autoSpaceDN w:val="0"/>
        <w:spacing w:after="0" w:line="240" w:lineRule="auto"/>
        <w:ind w:left="4678"/>
        <w:jc w:val="both"/>
        <w:rPr>
          <w:rFonts w:ascii="Arial" w:hAnsi="Arial" w:cs="Arial"/>
          <w:bCs/>
          <w:sz w:val="26"/>
          <w:szCs w:val="26"/>
          <w:lang w:eastAsia="ru-RU"/>
        </w:rPr>
      </w:pPr>
    </w:p>
    <w:p w:rsidR="002C605F" w:rsidRDefault="002C605F" w:rsidP="003D213A">
      <w:pPr>
        <w:widowControl w:val="0"/>
        <w:autoSpaceDE w:val="0"/>
        <w:autoSpaceDN w:val="0"/>
        <w:spacing w:after="0" w:line="240" w:lineRule="auto"/>
        <w:ind w:left="4678"/>
        <w:jc w:val="both"/>
        <w:rPr>
          <w:rFonts w:ascii="Arial" w:hAnsi="Arial" w:cs="Arial"/>
          <w:bCs/>
          <w:sz w:val="26"/>
          <w:szCs w:val="26"/>
          <w:lang w:eastAsia="ru-RU"/>
        </w:rPr>
      </w:pPr>
    </w:p>
    <w:p w:rsidR="002C605F" w:rsidRDefault="002C605F" w:rsidP="003D213A">
      <w:pPr>
        <w:widowControl w:val="0"/>
        <w:autoSpaceDE w:val="0"/>
        <w:autoSpaceDN w:val="0"/>
        <w:spacing w:after="0" w:line="240" w:lineRule="auto"/>
        <w:ind w:left="4678"/>
        <w:jc w:val="both"/>
        <w:rPr>
          <w:rFonts w:ascii="Arial" w:hAnsi="Arial" w:cs="Arial"/>
          <w:bCs/>
          <w:sz w:val="26"/>
          <w:szCs w:val="26"/>
          <w:lang w:eastAsia="ru-RU"/>
        </w:rPr>
      </w:pPr>
    </w:p>
    <w:p w:rsidR="003D213A" w:rsidRDefault="003D213A" w:rsidP="003D213A">
      <w:pPr>
        <w:widowControl w:val="0"/>
        <w:autoSpaceDE w:val="0"/>
        <w:autoSpaceDN w:val="0"/>
        <w:spacing w:after="0" w:line="240" w:lineRule="auto"/>
        <w:ind w:left="4678"/>
        <w:jc w:val="both"/>
        <w:rPr>
          <w:rFonts w:ascii="Arial" w:hAnsi="Arial" w:cs="Arial"/>
          <w:bCs/>
          <w:sz w:val="26"/>
          <w:szCs w:val="26"/>
          <w:lang w:eastAsia="ru-RU"/>
        </w:rPr>
      </w:pPr>
    </w:p>
    <w:p w:rsidR="00FC1653" w:rsidRDefault="00FC1653" w:rsidP="003D213A">
      <w:pPr>
        <w:widowControl w:val="0"/>
        <w:autoSpaceDE w:val="0"/>
        <w:autoSpaceDN w:val="0"/>
        <w:spacing w:after="0" w:line="240" w:lineRule="auto"/>
        <w:ind w:left="4678"/>
        <w:jc w:val="both"/>
        <w:rPr>
          <w:rFonts w:ascii="Arial" w:hAnsi="Arial" w:cs="Arial"/>
          <w:bCs/>
          <w:sz w:val="26"/>
          <w:szCs w:val="26"/>
          <w:lang w:eastAsia="ru-RU"/>
        </w:rPr>
      </w:pPr>
    </w:p>
    <w:p w:rsidR="001B725C" w:rsidRPr="00EF1FE7" w:rsidRDefault="007702FE" w:rsidP="003D213A">
      <w:pPr>
        <w:widowControl w:val="0"/>
        <w:autoSpaceDE w:val="0"/>
        <w:autoSpaceDN w:val="0"/>
        <w:spacing w:after="0" w:line="240" w:lineRule="auto"/>
        <w:ind w:left="4678"/>
        <w:jc w:val="both"/>
        <w:rPr>
          <w:rFonts w:ascii="Arial" w:hAnsi="Arial" w:cs="Arial"/>
          <w:bCs/>
          <w:sz w:val="26"/>
          <w:szCs w:val="26"/>
          <w:lang w:eastAsia="ru-RU"/>
        </w:rPr>
      </w:pPr>
      <w:r>
        <w:rPr>
          <w:rFonts w:ascii="Arial" w:hAnsi="Arial" w:cs="Arial"/>
          <w:bCs/>
          <w:sz w:val="26"/>
          <w:szCs w:val="26"/>
          <w:lang w:eastAsia="ru-RU"/>
        </w:rPr>
        <w:t xml:space="preserve">Приложение </w:t>
      </w:r>
      <w:r w:rsidR="003F79DD">
        <w:rPr>
          <w:rFonts w:ascii="Arial" w:hAnsi="Arial" w:cs="Arial"/>
          <w:bCs/>
          <w:sz w:val="26"/>
          <w:szCs w:val="26"/>
          <w:lang w:eastAsia="ru-RU"/>
        </w:rPr>
        <w:t xml:space="preserve">№ </w:t>
      </w:r>
      <w:r w:rsidR="001B725C">
        <w:rPr>
          <w:rFonts w:ascii="Arial" w:hAnsi="Arial" w:cs="Arial"/>
          <w:bCs/>
          <w:sz w:val="26"/>
          <w:szCs w:val="26"/>
          <w:lang w:eastAsia="ru-RU"/>
        </w:rPr>
        <w:t>3</w:t>
      </w:r>
    </w:p>
    <w:p w:rsidR="001B725C" w:rsidRPr="00EF1FE7" w:rsidRDefault="00B41F4D" w:rsidP="003D213A">
      <w:pPr>
        <w:autoSpaceDE w:val="0"/>
        <w:autoSpaceDN w:val="0"/>
        <w:adjustRightInd w:val="0"/>
        <w:spacing w:after="0" w:line="240" w:lineRule="auto"/>
        <w:ind w:left="4678"/>
        <w:jc w:val="both"/>
        <w:outlineLvl w:val="1"/>
        <w:rPr>
          <w:rFonts w:ascii="Arial" w:hAnsi="Arial" w:cs="Arial"/>
          <w:bCs/>
          <w:sz w:val="26"/>
          <w:szCs w:val="26"/>
          <w:lang w:eastAsia="ru-RU"/>
        </w:rPr>
      </w:pPr>
      <w:r>
        <w:rPr>
          <w:rFonts w:ascii="Arial" w:hAnsi="Arial" w:cs="Arial"/>
          <w:bCs/>
          <w:sz w:val="26"/>
          <w:szCs w:val="26"/>
          <w:lang w:eastAsia="ru-RU"/>
        </w:rPr>
        <w:t xml:space="preserve">к </w:t>
      </w:r>
      <w:r w:rsidR="001B725C" w:rsidRPr="00EF1FE7">
        <w:rPr>
          <w:rFonts w:ascii="Arial" w:hAnsi="Arial" w:cs="Arial"/>
          <w:bCs/>
          <w:sz w:val="26"/>
          <w:szCs w:val="26"/>
          <w:lang w:eastAsia="ru-RU"/>
        </w:rPr>
        <w:t>Административному регламенту</w:t>
      </w:r>
    </w:p>
    <w:p w:rsidR="001B725C" w:rsidRDefault="001B725C" w:rsidP="003D213A">
      <w:pPr>
        <w:autoSpaceDE w:val="0"/>
        <w:autoSpaceDN w:val="0"/>
        <w:adjustRightInd w:val="0"/>
        <w:spacing w:after="0" w:line="240" w:lineRule="auto"/>
        <w:ind w:left="4678"/>
        <w:jc w:val="both"/>
        <w:outlineLvl w:val="1"/>
        <w:rPr>
          <w:rFonts w:ascii="Arial" w:hAnsi="Arial" w:cs="Arial"/>
          <w:bCs/>
          <w:sz w:val="26"/>
          <w:szCs w:val="26"/>
        </w:rPr>
      </w:pPr>
      <w:r w:rsidRPr="00EF1FE7">
        <w:rPr>
          <w:rFonts w:ascii="Arial" w:hAnsi="Arial" w:cs="Arial"/>
          <w:bCs/>
          <w:sz w:val="26"/>
          <w:szCs w:val="26"/>
          <w:lang w:eastAsia="ru-RU"/>
        </w:rPr>
        <w:t>предоставления муниципальной услуги п</w:t>
      </w:r>
      <w:r w:rsidRPr="00EF1FE7">
        <w:rPr>
          <w:rFonts w:ascii="Arial" w:hAnsi="Arial" w:cs="Arial"/>
          <w:bCs/>
          <w:sz w:val="26"/>
          <w:szCs w:val="26"/>
        </w:rPr>
        <w:t>о выдаче специального разрешения на движение тяжеловесных и (или) крупногабаритных транспортных средств по автомобильным дорогам местного значения</w:t>
      </w:r>
    </w:p>
    <w:p w:rsidR="001B725C" w:rsidRDefault="001B725C" w:rsidP="003D213A">
      <w:pPr>
        <w:autoSpaceDE w:val="0"/>
        <w:autoSpaceDN w:val="0"/>
        <w:adjustRightInd w:val="0"/>
        <w:spacing w:after="0" w:line="240" w:lineRule="auto"/>
        <w:ind w:left="4678"/>
        <w:jc w:val="both"/>
        <w:outlineLvl w:val="1"/>
        <w:rPr>
          <w:rFonts w:ascii="Arial" w:hAnsi="Arial" w:cs="Arial"/>
          <w:bCs/>
          <w:sz w:val="26"/>
          <w:szCs w:val="26"/>
        </w:rPr>
      </w:pPr>
    </w:p>
    <w:p w:rsidR="001B725C" w:rsidRPr="0023598A" w:rsidRDefault="001B725C" w:rsidP="003D213A">
      <w:pPr>
        <w:widowControl w:val="0"/>
        <w:autoSpaceDE w:val="0"/>
        <w:autoSpaceDN w:val="0"/>
        <w:spacing w:after="0" w:line="240" w:lineRule="auto"/>
        <w:jc w:val="both"/>
        <w:outlineLvl w:val="0"/>
        <w:rPr>
          <w:rFonts w:ascii="Arial" w:hAnsi="Arial" w:cs="Arial"/>
          <w:sz w:val="26"/>
          <w:szCs w:val="26"/>
          <w:lang w:eastAsia="ru-RU"/>
        </w:rPr>
      </w:pPr>
    </w:p>
    <w:p w:rsidR="001B725C" w:rsidRPr="0023598A" w:rsidRDefault="001B725C" w:rsidP="003D213A">
      <w:pPr>
        <w:widowControl w:val="0"/>
        <w:autoSpaceDE w:val="0"/>
        <w:autoSpaceDN w:val="0"/>
        <w:spacing w:after="0" w:line="240" w:lineRule="auto"/>
        <w:jc w:val="center"/>
        <w:rPr>
          <w:rFonts w:ascii="Arial" w:hAnsi="Arial" w:cs="Arial"/>
          <w:sz w:val="26"/>
          <w:szCs w:val="26"/>
          <w:lang w:eastAsia="ru-RU"/>
        </w:rPr>
      </w:pPr>
      <w:r w:rsidRPr="0023598A">
        <w:rPr>
          <w:rFonts w:ascii="Arial" w:hAnsi="Arial" w:cs="Arial"/>
          <w:sz w:val="26"/>
          <w:szCs w:val="26"/>
          <w:lang w:eastAsia="ru-RU"/>
        </w:rPr>
        <w:t>СПЕЦИАЛЬНОЕ РАЗРЕШЕНИЕ №</w:t>
      </w:r>
    </w:p>
    <w:p w:rsidR="001B725C" w:rsidRPr="0023598A" w:rsidRDefault="001B725C" w:rsidP="003D213A">
      <w:pPr>
        <w:widowControl w:val="0"/>
        <w:autoSpaceDE w:val="0"/>
        <w:autoSpaceDN w:val="0"/>
        <w:spacing w:after="0" w:line="240" w:lineRule="auto"/>
        <w:jc w:val="center"/>
        <w:rPr>
          <w:rFonts w:ascii="Arial" w:hAnsi="Arial" w:cs="Arial"/>
          <w:sz w:val="26"/>
          <w:szCs w:val="26"/>
          <w:lang w:eastAsia="ru-RU"/>
        </w:rPr>
      </w:pPr>
      <w:r w:rsidRPr="0023598A">
        <w:rPr>
          <w:rFonts w:ascii="Arial" w:hAnsi="Arial" w:cs="Arial"/>
          <w:sz w:val="26"/>
          <w:szCs w:val="26"/>
          <w:lang w:eastAsia="ru-RU"/>
        </w:rPr>
        <w:t xml:space="preserve">на движение по автомобильным дорогам </w:t>
      </w:r>
      <w:proofErr w:type="gramStart"/>
      <w:r w:rsidRPr="0023598A">
        <w:rPr>
          <w:rFonts w:ascii="Arial" w:hAnsi="Arial" w:cs="Arial"/>
          <w:sz w:val="26"/>
          <w:szCs w:val="26"/>
          <w:lang w:eastAsia="ru-RU"/>
        </w:rPr>
        <w:t>транспортного</w:t>
      </w:r>
      <w:proofErr w:type="gramEnd"/>
    </w:p>
    <w:p w:rsidR="001B725C" w:rsidRPr="0023598A" w:rsidRDefault="001B725C" w:rsidP="003D213A">
      <w:pPr>
        <w:widowControl w:val="0"/>
        <w:autoSpaceDE w:val="0"/>
        <w:autoSpaceDN w:val="0"/>
        <w:spacing w:after="0" w:line="240" w:lineRule="auto"/>
        <w:jc w:val="center"/>
        <w:rPr>
          <w:rFonts w:ascii="Arial" w:hAnsi="Arial" w:cs="Arial"/>
          <w:sz w:val="26"/>
          <w:szCs w:val="26"/>
          <w:lang w:eastAsia="ru-RU"/>
        </w:rPr>
      </w:pPr>
      <w:r w:rsidRPr="0023598A">
        <w:rPr>
          <w:rFonts w:ascii="Arial" w:hAnsi="Arial" w:cs="Arial"/>
          <w:sz w:val="26"/>
          <w:szCs w:val="26"/>
          <w:lang w:eastAsia="ru-RU"/>
        </w:rPr>
        <w:t xml:space="preserve">средства, осуществляющего перевозки </w:t>
      </w:r>
      <w:proofErr w:type="gramStart"/>
      <w:r w:rsidRPr="0023598A">
        <w:rPr>
          <w:rFonts w:ascii="Arial" w:hAnsi="Arial" w:cs="Arial"/>
          <w:sz w:val="26"/>
          <w:szCs w:val="26"/>
          <w:lang w:eastAsia="ru-RU"/>
        </w:rPr>
        <w:t>тяжеловесных</w:t>
      </w:r>
      <w:proofErr w:type="gramEnd"/>
    </w:p>
    <w:p w:rsidR="001B725C" w:rsidRPr="0023598A" w:rsidRDefault="001B725C" w:rsidP="003D213A">
      <w:pPr>
        <w:widowControl w:val="0"/>
        <w:autoSpaceDE w:val="0"/>
        <w:autoSpaceDN w:val="0"/>
        <w:spacing w:after="0" w:line="240" w:lineRule="auto"/>
        <w:jc w:val="center"/>
        <w:rPr>
          <w:rFonts w:ascii="Arial" w:hAnsi="Arial" w:cs="Arial"/>
          <w:sz w:val="26"/>
          <w:szCs w:val="26"/>
          <w:lang w:eastAsia="ru-RU"/>
        </w:rPr>
      </w:pPr>
      <w:r w:rsidRPr="0023598A">
        <w:rPr>
          <w:rFonts w:ascii="Arial" w:hAnsi="Arial" w:cs="Arial"/>
          <w:sz w:val="26"/>
          <w:szCs w:val="26"/>
          <w:lang w:eastAsia="ru-RU"/>
        </w:rPr>
        <w:t>и (или) крупногабаритных грузов</w:t>
      </w:r>
    </w:p>
    <w:p w:rsidR="001B725C" w:rsidRPr="0023598A" w:rsidRDefault="001B725C" w:rsidP="003D213A">
      <w:pPr>
        <w:widowControl w:val="0"/>
        <w:autoSpaceDE w:val="0"/>
        <w:autoSpaceDN w:val="0"/>
        <w:spacing w:after="0" w:line="240" w:lineRule="auto"/>
        <w:jc w:val="both"/>
        <w:rPr>
          <w:rFonts w:ascii="Arial" w:hAnsi="Arial" w:cs="Arial"/>
          <w:sz w:val="26"/>
          <w:szCs w:val="26"/>
          <w:lang w:eastAsia="ru-RU"/>
        </w:rPr>
      </w:pPr>
    </w:p>
    <w:p w:rsidR="001B725C" w:rsidRPr="0023598A" w:rsidRDefault="001B725C" w:rsidP="003D213A">
      <w:pPr>
        <w:widowControl w:val="0"/>
        <w:autoSpaceDE w:val="0"/>
        <w:autoSpaceDN w:val="0"/>
        <w:spacing w:after="0" w:line="240" w:lineRule="auto"/>
        <w:jc w:val="center"/>
        <w:outlineLvl w:val="0"/>
        <w:rPr>
          <w:rFonts w:ascii="Arial" w:hAnsi="Arial" w:cs="Arial"/>
          <w:sz w:val="26"/>
          <w:szCs w:val="26"/>
          <w:lang w:eastAsia="ru-RU"/>
        </w:rPr>
      </w:pPr>
      <w:r w:rsidRPr="0023598A">
        <w:rPr>
          <w:rFonts w:ascii="Arial" w:hAnsi="Arial" w:cs="Arial"/>
          <w:sz w:val="26"/>
          <w:szCs w:val="26"/>
          <w:lang w:eastAsia="ru-RU"/>
        </w:rPr>
        <w:t>(лицевая сторона)</w:t>
      </w:r>
    </w:p>
    <w:p w:rsidR="001B725C" w:rsidRPr="0023598A" w:rsidRDefault="001B725C" w:rsidP="003D213A">
      <w:pPr>
        <w:widowControl w:val="0"/>
        <w:autoSpaceDE w:val="0"/>
        <w:autoSpaceDN w:val="0"/>
        <w:spacing w:after="0" w:line="240" w:lineRule="auto"/>
        <w:jc w:val="both"/>
        <w:rPr>
          <w:rFonts w:ascii="Arial" w:hAnsi="Arial" w:cs="Arial"/>
          <w:sz w:val="26"/>
          <w:szCs w:val="26"/>
          <w:lang w:eastAsia="ru-RU"/>
        </w:rPr>
      </w:pPr>
    </w:p>
    <w:tbl>
      <w:tblPr>
        <w:tblW w:w="9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401"/>
        <w:gridCol w:w="1360"/>
        <w:gridCol w:w="623"/>
        <w:gridCol w:w="1417"/>
        <w:gridCol w:w="343"/>
        <w:gridCol w:w="280"/>
        <w:gridCol w:w="283"/>
        <w:gridCol w:w="1994"/>
      </w:tblGrid>
      <w:tr w:rsidR="001B725C" w:rsidRPr="0023598A" w:rsidTr="001B725C">
        <w:tc>
          <w:tcPr>
            <w:tcW w:w="4761" w:type="dxa"/>
            <w:gridSpan w:val="2"/>
          </w:tcPr>
          <w:p w:rsidR="001B725C" w:rsidRPr="0023598A" w:rsidRDefault="001B725C" w:rsidP="003D213A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hAnsi="Arial" w:cs="Arial"/>
                <w:sz w:val="26"/>
                <w:szCs w:val="26"/>
                <w:lang w:eastAsia="ru-RU"/>
              </w:rPr>
            </w:pPr>
            <w:r w:rsidRPr="0023598A">
              <w:rPr>
                <w:rFonts w:ascii="Arial" w:hAnsi="Arial" w:cs="Arial"/>
                <w:sz w:val="26"/>
                <w:szCs w:val="26"/>
                <w:lang w:eastAsia="ru-RU"/>
              </w:rPr>
              <w:t>Вид перевозки (межрегиональная, местная)</w:t>
            </w:r>
          </w:p>
        </w:tc>
        <w:tc>
          <w:tcPr>
            <w:tcW w:w="2040" w:type="dxa"/>
            <w:gridSpan w:val="2"/>
          </w:tcPr>
          <w:p w:rsidR="001B725C" w:rsidRPr="0023598A" w:rsidRDefault="001B725C" w:rsidP="003D213A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hAnsi="Arial" w:cs="Arial"/>
                <w:sz w:val="26"/>
                <w:szCs w:val="26"/>
                <w:lang w:eastAsia="ru-RU"/>
              </w:rPr>
            </w:pPr>
          </w:p>
        </w:tc>
        <w:tc>
          <w:tcPr>
            <w:tcW w:w="906" w:type="dxa"/>
            <w:gridSpan w:val="3"/>
          </w:tcPr>
          <w:p w:rsidR="001B725C" w:rsidRPr="0023598A" w:rsidRDefault="001B725C" w:rsidP="003D213A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hAnsi="Arial" w:cs="Arial"/>
                <w:sz w:val="26"/>
                <w:szCs w:val="26"/>
                <w:lang w:eastAsia="ru-RU"/>
              </w:rPr>
            </w:pPr>
            <w:r w:rsidRPr="0023598A">
              <w:rPr>
                <w:rFonts w:ascii="Arial" w:hAnsi="Arial" w:cs="Arial"/>
                <w:sz w:val="26"/>
                <w:szCs w:val="26"/>
                <w:lang w:eastAsia="ru-RU"/>
              </w:rPr>
              <w:t>Год</w:t>
            </w:r>
          </w:p>
        </w:tc>
        <w:tc>
          <w:tcPr>
            <w:tcW w:w="1994" w:type="dxa"/>
          </w:tcPr>
          <w:p w:rsidR="001B725C" w:rsidRPr="0023598A" w:rsidRDefault="001B725C" w:rsidP="003D213A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hAnsi="Arial" w:cs="Arial"/>
                <w:sz w:val="26"/>
                <w:szCs w:val="26"/>
                <w:lang w:eastAsia="ru-RU"/>
              </w:rPr>
            </w:pPr>
          </w:p>
        </w:tc>
      </w:tr>
      <w:tr w:rsidR="001B725C" w:rsidRPr="0023598A" w:rsidTr="001B725C">
        <w:tc>
          <w:tcPr>
            <w:tcW w:w="3401" w:type="dxa"/>
          </w:tcPr>
          <w:p w:rsidR="001B725C" w:rsidRPr="0023598A" w:rsidRDefault="001B725C" w:rsidP="003D213A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hAnsi="Arial" w:cs="Arial"/>
                <w:sz w:val="26"/>
                <w:szCs w:val="26"/>
                <w:lang w:eastAsia="ru-RU"/>
              </w:rPr>
            </w:pPr>
            <w:r w:rsidRPr="0023598A">
              <w:rPr>
                <w:rFonts w:ascii="Arial" w:hAnsi="Arial" w:cs="Arial"/>
                <w:sz w:val="26"/>
                <w:szCs w:val="26"/>
                <w:lang w:eastAsia="ru-RU"/>
              </w:rPr>
              <w:t>Разрешено выполнить</w:t>
            </w:r>
          </w:p>
        </w:tc>
        <w:tc>
          <w:tcPr>
            <w:tcW w:w="3400" w:type="dxa"/>
            <w:gridSpan w:val="3"/>
          </w:tcPr>
          <w:p w:rsidR="001B725C" w:rsidRPr="0023598A" w:rsidRDefault="001B725C" w:rsidP="003D213A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hAnsi="Arial" w:cs="Arial"/>
                <w:sz w:val="26"/>
                <w:szCs w:val="26"/>
                <w:lang w:eastAsia="ru-RU"/>
              </w:rPr>
            </w:pPr>
            <w:r w:rsidRPr="0023598A">
              <w:rPr>
                <w:rFonts w:ascii="Arial" w:hAnsi="Arial" w:cs="Arial"/>
                <w:sz w:val="26"/>
                <w:szCs w:val="26"/>
                <w:lang w:eastAsia="ru-RU"/>
              </w:rPr>
              <w:t xml:space="preserve">Поездок в период </w:t>
            </w:r>
            <w:proofErr w:type="gramStart"/>
            <w:r w:rsidRPr="0023598A">
              <w:rPr>
                <w:rFonts w:ascii="Arial" w:hAnsi="Arial" w:cs="Arial"/>
                <w:sz w:val="26"/>
                <w:szCs w:val="26"/>
                <w:lang w:eastAsia="ru-RU"/>
              </w:rPr>
              <w:t>с</w:t>
            </w:r>
            <w:proofErr w:type="gramEnd"/>
          </w:p>
        </w:tc>
        <w:tc>
          <w:tcPr>
            <w:tcW w:w="906" w:type="dxa"/>
            <w:gridSpan w:val="3"/>
          </w:tcPr>
          <w:p w:rsidR="001B725C" w:rsidRPr="0023598A" w:rsidRDefault="001B725C" w:rsidP="003D213A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hAnsi="Arial" w:cs="Arial"/>
                <w:sz w:val="26"/>
                <w:szCs w:val="26"/>
                <w:lang w:eastAsia="ru-RU"/>
              </w:rPr>
            </w:pPr>
          </w:p>
        </w:tc>
        <w:tc>
          <w:tcPr>
            <w:tcW w:w="1994" w:type="dxa"/>
          </w:tcPr>
          <w:p w:rsidR="001B725C" w:rsidRPr="0023598A" w:rsidRDefault="001B725C" w:rsidP="003D213A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hAnsi="Arial" w:cs="Arial"/>
                <w:sz w:val="26"/>
                <w:szCs w:val="26"/>
                <w:lang w:eastAsia="ru-RU"/>
              </w:rPr>
            </w:pPr>
            <w:r w:rsidRPr="0023598A">
              <w:rPr>
                <w:rFonts w:ascii="Arial" w:hAnsi="Arial" w:cs="Arial"/>
                <w:sz w:val="26"/>
                <w:szCs w:val="26"/>
                <w:lang w:eastAsia="ru-RU"/>
              </w:rPr>
              <w:t>по</w:t>
            </w:r>
          </w:p>
        </w:tc>
      </w:tr>
      <w:tr w:rsidR="001B725C" w:rsidRPr="0023598A" w:rsidTr="001B725C">
        <w:tc>
          <w:tcPr>
            <w:tcW w:w="9701" w:type="dxa"/>
            <w:gridSpan w:val="8"/>
          </w:tcPr>
          <w:p w:rsidR="001B725C" w:rsidRPr="0023598A" w:rsidRDefault="001B725C" w:rsidP="003D213A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hAnsi="Arial" w:cs="Arial"/>
                <w:sz w:val="26"/>
                <w:szCs w:val="26"/>
                <w:lang w:eastAsia="ru-RU"/>
              </w:rPr>
            </w:pPr>
            <w:r w:rsidRPr="0023598A">
              <w:rPr>
                <w:rFonts w:ascii="Arial" w:hAnsi="Arial" w:cs="Arial"/>
                <w:sz w:val="26"/>
                <w:szCs w:val="26"/>
                <w:lang w:eastAsia="ru-RU"/>
              </w:rPr>
              <w:t>По маршруту</w:t>
            </w:r>
          </w:p>
        </w:tc>
      </w:tr>
      <w:tr w:rsidR="001B725C" w:rsidRPr="0023598A" w:rsidTr="001B725C">
        <w:tc>
          <w:tcPr>
            <w:tcW w:w="9701" w:type="dxa"/>
            <w:gridSpan w:val="8"/>
          </w:tcPr>
          <w:p w:rsidR="001B725C" w:rsidRPr="0023598A" w:rsidRDefault="001B725C" w:rsidP="003D213A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hAnsi="Arial" w:cs="Arial"/>
                <w:sz w:val="26"/>
                <w:szCs w:val="26"/>
                <w:lang w:eastAsia="ru-RU"/>
              </w:rPr>
            </w:pPr>
          </w:p>
        </w:tc>
      </w:tr>
      <w:tr w:rsidR="001B725C" w:rsidRPr="0023598A" w:rsidTr="001B725C">
        <w:tc>
          <w:tcPr>
            <w:tcW w:w="9701" w:type="dxa"/>
            <w:gridSpan w:val="8"/>
          </w:tcPr>
          <w:p w:rsidR="001B725C" w:rsidRPr="0023598A" w:rsidRDefault="001B725C" w:rsidP="003D213A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hAnsi="Arial" w:cs="Arial"/>
                <w:sz w:val="26"/>
                <w:szCs w:val="26"/>
                <w:lang w:eastAsia="ru-RU"/>
              </w:rPr>
            </w:pPr>
            <w:proofErr w:type="gramStart"/>
            <w:r w:rsidRPr="0023598A">
              <w:rPr>
                <w:rFonts w:ascii="Arial" w:hAnsi="Arial" w:cs="Arial"/>
                <w:sz w:val="26"/>
                <w:szCs w:val="26"/>
                <w:lang w:eastAsia="ru-RU"/>
              </w:rPr>
              <w:t>Транспортное средство (автопоезд) (марка и модель транспортного средства (тягача, прицепа (полуприцепа), государственный регистрационный знак транспортного средства (тягача, прицепа (полуприцепа)</w:t>
            </w:r>
            <w:proofErr w:type="gramEnd"/>
          </w:p>
        </w:tc>
      </w:tr>
      <w:tr w:rsidR="001B725C" w:rsidRPr="0023598A" w:rsidTr="001B725C">
        <w:tc>
          <w:tcPr>
            <w:tcW w:w="9701" w:type="dxa"/>
            <w:gridSpan w:val="8"/>
          </w:tcPr>
          <w:p w:rsidR="001B725C" w:rsidRPr="0023598A" w:rsidRDefault="001B725C" w:rsidP="003D213A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hAnsi="Arial" w:cs="Arial"/>
                <w:sz w:val="26"/>
                <w:szCs w:val="26"/>
                <w:lang w:eastAsia="ru-RU"/>
              </w:rPr>
            </w:pPr>
          </w:p>
        </w:tc>
      </w:tr>
      <w:tr w:rsidR="001B725C" w:rsidRPr="0023598A" w:rsidTr="001B725C">
        <w:tc>
          <w:tcPr>
            <w:tcW w:w="9701" w:type="dxa"/>
            <w:gridSpan w:val="8"/>
          </w:tcPr>
          <w:p w:rsidR="001B725C" w:rsidRPr="0023598A" w:rsidRDefault="001B725C" w:rsidP="003D213A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hAnsi="Arial" w:cs="Arial"/>
                <w:sz w:val="26"/>
                <w:szCs w:val="26"/>
                <w:lang w:eastAsia="ru-RU"/>
              </w:rPr>
            </w:pPr>
            <w:r w:rsidRPr="0023598A">
              <w:rPr>
                <w:rFonts w:ascii="Arial" w:hAnsi="Arial" w:cs="Arial"/>
                <w:sz w:val="26"/>
                <w:szCs w:val="26"/>
                <w:lang w:eastAsia="ru-RU"/>
              </w:rPr>
              <w:t>Наименование, адрес и телефон владельца транспортного средства</w:t>
            </w:r>
          </w:p>
        </w:tc>
      </w:tr>
      <w:tr w:rsidR="001B725C" w:rsidRPr="0023598A" w:rsidTr="001B725C">
        <w:tc>
          <w:tcPr>
            <w:tcW w:w="9701" w:type="dxa"/>
            <w:gridSpan w:val="8"/>
          </w:tcPr>
          <w:p w:rsidR="001B725C" w:rsidRPr="0023598A" w:rsidRDefault="001B725C" w:rsidP="003D213A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hAnsi="Arial" w:cs="Arial"/>
                <w:sz w:val="26"/>
                <w:szCs w:val="26"/>
                <w:lang w:eastAsia="ru-RU"/>
              </w:rPr>
            </w:pPr>
          </w:p>
        </w:tc>
      </w:tr>
      <w:tr w:rsidR="001B725C" w:rsidRPr="0023598A" w:rsidTr="001B725C">
        <w:tc>
          <w:tcPr>
            <w:tcW w:w="9701" w:type="dxa"/>
            <w:gridSpan w:val="8"/>
          </w:tcPr>
          <w:p w:rsidR="001B725C" w:rsidRPr="0023598A" w:rsidRDefault="001B725C" w:rsidP="003D213A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hAnsi="Arial" w:cs="Arial"/>
                <w:sz w:val="26"/>
                <w:szCs w:val="26"/>
                <w:lang w:eastAsia="ru-RU"/>
              </w:rPr>
            </w:pPr>
            <w:r w:rsidRPr="0023598A">
              <w:rPr>
                <w:rFonts w:ascii="Arial" w:hAnsi="Arial" w:cs="Arial"/>
                <w:sz w:val="26"/>
                <w:szCs w:val="26"/>
                <w:lang w:eastAsia="ru-RU"/>
              </w:rPr>
              <w:t>Характеристика груза (наименование, габариты, масса)</w:t>
            </w:r>
          </w:p>
        </w:tc>
      </w:tr>
      <w:tr w:rsidR="001B725C" w:rsidRPr="0023598A" w:rsidTr="001B725C">
        <w:tc>
          <w:tcPr>
            <w:tcW w:w="9701" w:type="dxa"/>
            <w:gridSpan w:val="8"/>
          </w:tcPr>
          <w:p w:rsidR="001B725C" w:rsidRPr="0023598A" w:rsidRDefault="001B725C" w:rsidP="003D213A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hAnsi="Arial" w:cs="Arial"/>
                <w:sz w:val="26"/>
                <w:szCs w:val="26"/>
                <w:lang w:eastAsia="ru-RU"/>
              </w:rPr>
            </w:pPr>
          </w:p>
        </w:tc>
      </w:tr>
      <w:tr w:rsidR="001B725C" w:rsidRPr="0023598A" w:rsidTr="001B725C">
        <w:tc>
          <w:tcPr>
            <w:tcW w:w="9701" w:type="dxa"/>
            <w:gridSpan w:val="8"/>
          </w:tcPr>
          <w:p w:rsidR="001B725C" w:rsidRPr="0023598A" w:rsidRDefault="001B725C" w:rsidP="003D213A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hAnsi="Arial" w:cs="Arial"/>
                <w:sz w:val="26"/>
                <w:szCs w:val="26"/>
                <w:lang w:eastAsia="ru-RU"/>
              </w:rPr>
            </w:pPr>
            <w:r w:rsidRPr="0023598A">
              <w:rPr>
                <w:rFonts w:ascii="Arial" w:hAnsi="Arial" w:cs="Arial"/>
                <w:sz w:val="26"/>
                <w:szCs w:val="26"/>
                <w:lang w:eastAsia="ru-RU"/>
              </w:rPr>
              <w:t>Параметры транспортного средства (автопоезда)</w:t>
            </w:r>
          </w:p>
        </w:tc>
      </w:tr>
      <w:tr w:rsidR="001B725C" w:rsidRPr="0023598A" w:rsidTr="001B725C">
        <w:tc>
          <w:tcPr>
            <w:tcW w:w="3401" w:type="dxa"/>
            <w:vMerge w:val="restart"/>
          </w:tcPr>
          <w:p w:rsidR="001B725C" w:rsidRPr="0023598A" w:rsidRDefault="001B725C" w:rsidP="003D213A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hAnsi="Arial" w:cs="Arial"/>
                <w:sz w:val="26"/>
                <w:szCs w:val="26"/>
                <w:lang w:eastAsia="ru-RU"/>
              </w:rPr>
            </w:pPr>
            <w:r w:rsidRPr="0023598A">
              <w:rPr>
                <w:rFonts w:ascii="Arial" w:hAnsi="Arial" w:cs="Arial"/>
                <w:sz w:val="26"/>
                <w:szCs w:val="26"/>
                <w:lang w:eastAsia="ru-RU"/>
              </w:rPr>
              <w:t>Масса транспортного средства (автопоезда) без груза/с грузом (т)</w:t>
            </w:r>
          </w:p>
        </w:tc>
        <w:tc>
          <w:tcPr>
            <w:tcW w:w="1360" w:type="dxa"/>
            <w:vMerge w:val="restart"/>
          </w:tcPr>
          <w:p w:rsidR="001B725C" w:rsidRPr="0023598A" w:rsidRDefault="001B725C" w:rsidP="003D213A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hAnsi="Arial" w:cs="Arial"/>
                <w:sz w:val="26"/>
                <w:szCs w:val="26"/>
                <w:lang w:eastAsia="ru-RU"/>
              </w:rPr>
            </w:pPr>
          </w:p>
        </w:tc>
        <w:tc>
          <w:tcPr>
            <w:tcW w:w="2040" w:type="dxa"/>
            <w:gridSpan w:val="2"/>
          </w:tcPr>
          <w:p w:rsidR="001B725C" w:rsidRPr="0023598A" w:rsidRDefault="001B725C" w:rsidP="003D213A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hAnsi="Arial" w:cs="Arial"/>
                <w:sz w:val="26"/>
                <w:szCs w:val="26"/>
                <w:lang w:eastAsia="ru-RU"/>
              </w:rPr>
            </w:pPr>
            <w:r w:rsidRPr="0023598A">
              <w:rPr>
                <w:rFonts w:ascii="Arial" w:hAnsi="Arial" w:cs="Arial"/>
                <w:sz w:val="26"/>
                <w:szCs w:val="26"/>
                <w:lang w:eastAsia="ru-RU"/>
              </w:rPr>
              <w:t>Масса тягача (т)</w:t>
            </w:r>
          </w:p>
        </w:tc>
        <w:tc>
          <w:tcPr>
            <w:tcW w:w="2900" w:type="dxa"/>
            <w:gridSpan w:val="4"/>
          </w:tcPr>
          <w:p w:rsidR="001B725C" w:rsidRPr="0023598A" w:rsidRDefault="001B725C" w:rsidP="003D213A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hAnsi="Arial" w:cs="Arial"/>
                <w:sz w:val="26"/>
                <w:szCs w:val="26"/>
                <w:lang w:eastAsia="ru-RU"/>
              </w:rPr>
            </w:pPr>
            <w:r w:rsidRPr="0023598A">
              <w:rPr>
                <w:rFonts w:ascii="Arial" w:hAnsi="Arial" w:cs="Arial"/>
                <w:sz w:val="26"/>
                <w:szCs w:val="26"/>
                <w:lang w:eastAsia="ru-RU"/>
              </w:rPr>
              <w:t>Масса прицепа (полуприцепа) (т)</w:t>
            </w:r>
          </w:p>
        </w:tc>
      </w:tr>
      <w:tr w:rsidR="001B725C" w:rsidRPr="0023598A" w:rsidTr="001B725C">
        <w:tc>
          <w:tcPr>
            <w:tcW w:w="3401" w:type="dxa"/>
            <w:vMerge/>
          </w:tcPr>
          <w:p w:rsidR="001B725C" w:rsidRPr="0023598A" w:rsidRDefault="001B725C" w:rsidP="003D213A">
            <w:pPr>
              <w:spacing w:after="0" w:line="240" w:lineRule="auto"/>
              <w:rPr>
                <w:rFonts w:ascii="Arial" w:eastAsia="Calibri" w:hAnsi="Arial" w:cs="Arial"/>
                <w:sz w:val="26"/>
                <w:szCs w:val="26"/>
              </w:rPr>
            </w:pPr>
          </w:p>
        </w:tc>
        <w:tc>
          <w:tcPr>
            <w:tcW w:w="1360" w:type="dxa"/>
            <w:vMerge/>
          </w:tcPr>
          <w:p w:rsidR="001B725C" w:rsidRPr="0023598A" w:rsidRDefault="001B725C" w:rsidP="003D213A">
            <w:pPr>
              <w:spacing w:after="0" w:line="240" w:lineRule="auto"/>
              <w:rPr>
                <w:rFonts w:ascii="Arial" w:eastAsia="Calibri" w:hAnsi="Arial" w:cs="Arial"/>
                <w:sz w:val="26"/>
                <w:szCs w:val="26"/>
              </w:rPr>
            </w:pPr>
          </w:p>
        </w:tc>
        <w:tc>
          <w:tcPr>
            <w:tcW w:w="2040" w:type="dxa"/>
            <w:gridSpan w:val="2"/>
          </w:tcPr>
          <w:p w:rsidR="001B725C" w:rsidRPr="0023598A" w:rsidRDefault="001B725C" w:rsidP="003D213A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hAnsi="Arial" w:cs="Arial"/>
                <w:sz w:val="26"/>
                <w:szCs w:val="26"/>
                <w:lang w:eastAsia="ru-RU"/>
              </w:rPr>
            </w:pPr>
          </w:p>
        </w:tc>
        <w:tc>
          <w:tcPr>
            <w:tcW w:w="2900" w:type="dxa"/>
            <w:gridSpan w:val="4"/>
          </w:tcPr>
          <w:p w:rsidR="001B725C" w:rsidRPr="0023598A" w:rsidRDefault="001B725C" w:rsidP="003D213A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hAnsi="Arial" w:cs="Arial"/>
                <w:sz w:val="26"/>
                <w:szCs w:val="26"/>
                <w:lang w:eastAsia="ru-RU"/>
              </w:rPr>
            </w:pPr>
          </w:p>
        </w:tc>
      </w:tr>
      <w:tr w:rsidR="001B725C" w:rsidRPr="0023598A" w:rsidTr="001B725C">
        <w:tc>
          <w:tcPr>
            <w:tcW w:w="3401" w:type="dxa"/>
          </w:tcPr>
          <w:p w:rsidR="001B725C" w:rsidRPr="0023598A" w:rsidRDefault="001B725C" w:rsidP="003D213A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hAnsi="Arial" w:cs="Arial"/>
                <w:sz w:val="26"/>
                <w:szCs w:val="26"/>
                <w:lang w:eastAsia="ru-RU"/>
              </w:rPr>
            </w:pPr>
            <w:r w:rsidRPr="0023598A">
              <w:rPr>
                <w:rFonts w:ascii="Arial" w:hAnsi="Arial" w:cs="Arial"/>
                <w:sz w:val="26"/>
                <w:szCs w:val="26"/>
                <w:lang w:eastAsia="ru-RU"/>
              </w:rPr>
              <w:t>Расстояния между осями</w:t>
            </w:r>
          </w:p>
        </w:tc>
        <w:tc>
          <w:tcPr>
            <w:tcW w:w="1360" w:type="dxa"/>
          </w:tcPr>
          <w:p w:rsidR="001B725C" w:rsidRPr="0023598A" w:rsidRDefault="001B725C" w:rsidP="003D213A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hAnsi="Arial" w:cs="Arial"/>
                <w:sz w:val="26"/>
                <w:szCs w:val="26"/>
                <w:lang w:eastAsia="ru-RU"/>
              </w:rPr>
            </w:pPr>
          </w:p>
        </w:tc>
        <w:tc>
          <w:tcPr>
            <w:tcW w:w="2040" w:type="dxa"/>
            <w:gridSpan w:val="2"/>
          </w:tcPr>
          <w:p w:rsidR="001B725C" w:rsidRPr="0023598A" w:rsidRDefault="001B725C" w:rsidP="003D213A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hAnsi="Arial" w:cs="Arial"/>
                <w:sz w:val="26"/>
                <w:szCs w:val="26"/>
                <w:lang w:eastAsia="ru-RU"/>
              </w:rPr>
            </w:pPr>
          </w:p>
        </w:tc>
        <w:tc>
          <w:tcPr>
            <w:tcW w:w="2900" w:type="dxa"/>
            <w:gridSpan w:val="4"/>
          </w:tcPr>
          <w:p w:rsidR="001B725C" w:rsidRPr="0023598A" w:rsidRDefault="001B725C" w:rsidP="003D213A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hAnsi="Arial" w:cs="Arial"/>
                <w:sz w:val="26"/>
                <w:szCs w:val="26"/>
                <w:lang w:eastAsia="ru-RU"/>
              </w:rPr>
            </w:pPr>
          </w:p>
        </w:tc>
      </w:tr>
      <w:tr w:rsidR="001B725C" w:rsidRPr="0023598A" w:rsidTr="001B725C">
        <w:tc>
          <w:tcPr>
            <w:tcW w:w="3401" w:type="dxa"/>
          </w:tcPr>
          <w:p w:rsidR="001B725C" w:rsidRPr="0023598A" w:rsidRDefault="001B725C" w:rsidP="003D213A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hAnsi="Arial" w:cs="Arial"/>
                <w:sz w:val="26"/>
                <w:szCs w:val="26"/>
                <w:lang w:eastAsia="ru-RU"/>
              </w:rPr>
            </w:pPr>
            <w:r w:rsidRPr="0023598A">
              <w:rPr>
                <w:rFonts w:ascii="Arial" w:hAnsi="Arial" w:cs="Arial"/>
                <w:sz w:val="26"/>
                <w:szCs w:val="26"/>
                <w:lang w:eastAsia="ru-RU"/>
              </w:rPr>
              <w:t>Нагрузки на оси (т)</w:t>
            </w:r>
          </w:p>
        </w:tc>
        <w:tc>
          <w:tcPr>
            <w:tcW w:w="1360" w:type="dxa"/>
          </w:tcPr>
          <w:p w:rsidR="001B725C" w:rsidRPr="0023598A" w:rsidRDefault="001B725C" w:rsidP="003D213A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hAnsi="Arial" w:cs="Arial"/>
                <w:sz w:val="26"/>
                <w:szCs w:val="26"/>
                <w:lang w:eastAsia="ru-RU"/>
              </w:rPr>
            </w:pPr>
          </w:p>
        </w:tc>
        <w:tc>
          <w:tcPr>
            <w:tcW w:w="2040" w:type="dxa"/>
            <w:gridSpan w:val="2"/>
          </w:tcPr>
          <w:p w:rsidR="001B725C" w:rsidRPr="0023598A" w:rsidRDefault="001B725C" w:rsidP="003D213A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hAnsi="Arial" w:cs="Arial"/>
                <w:sz w:val="26"/>
                <w:szCs w:val="26"/>
                <w:lang w:eastAsia="ru-RU"/>
              </w:rPr>
            </w:pPr>
          </w:p>
        </w:tc>
        <w:tc>
          <w:tcPr>
            <w:tcW w:w="2900" w:type="dxa"/>
            <w:gridSpan w:val="4"/>
          </w:tcPr>
          <w:p w:rsidR="001B725C" w:rsidRPr="0023598A" w:rsidRDefault="001B725C" w:rsidP="003D213A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hAnsi="Arial" w:cs="Arial"/>
                <w:sz w:val="26"/>
                <w:szCs w:val="26"/>
                <w:lang w:eastAsia="ru-RU"/>
              </w:rPr>
            </w:pPr>
          </w:p>
        </w:tc>
      </w:tr>
      <w:tr w:rsidR="001B725C" w:rsidRPr="0023598A" w:rsidTr="001B725C">
        <w:tc>
          <w:tcPr>
            <w:tcW w:w="3401" w:type="dxa"/>
          </w:tcPr>
          <w:p w:rsidR="001B725C" w:rsidRPr="0023598A" w:rsidRDefault="001B725C" w:rsidP="003D213A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hAnsi="Arial" w:cs="Arial"/>
                <w:sz w:val="26"/>
                <w:szCs w:val="26"/>
                <w:lang w:eastAsia="ru-RU"/>
              </w:rPr>
            </w:pPr>
            <w:r w:rsidRPr="0023598A">
              <w:rPr>
                <w:rFonts w:ascii="Arial" w:hAnsi="Arial" w:cs="Arial"/>
                <w:sz w:val="26"/>
                <w:szCs w:val="26"/>
                <w:lang w:eastAsia="ru-RU"/>
              </w:rPr>
              <w:lastRenderedPageBreak/>
              <w:t>Габариты транспортного средства (автопоезда)</w:t>
            </w:r>
          </w:p>
        </w:tc>
        <w:tc>
          <w:tcPr>
            <w:tcW w:w="1983" w:type="dxa"/>
            <w:gridSpan w:val="2"/>
          </w:tcPr>
          <w:p w:rsidR="001B725C" w:rsidRPr="0023598A" w:rsidRDefault="001B725C" w:rsidP="003D213A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hAnsi="Arial" w:cs="Arial"/>
                <w:sz w:val="26"/>
                <w:szCs w:val="26"/>
                <w:lang w:eastAsia="ru-RU"/>
              </w:rPr>
            </w:pPr>
            <w:r w:rsidRPr="0023598A">
              <w:rPr>
                <w:rFonts w:ascii="Arial" w:hAnsi="Arial" w:cs="Arial"/>
                <w:sz w:val="26"/>
                <w:szCs w:val="26"/>
                <w:lang w:eastAsia="ru-RU"/>
              </w:rPr>
              <w:t>Длина (м)</w:t>
            </w:r>
          </w:p>
        </w:tc>
        <w:tc>
          <w:tcPr>
            <w:tcW w:w="2040" w:type="dxa"/>
            <w:gridSpan w:val="3"/>
          </w:tcPr>
          <w:p w:rsidR="001B725C" w:rsidRPr="0023598A" w:rsidRDefault="001B725C" w:rsidP="003D213A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hAnsi="Arial" w:cs="Arial"/>
                <w:sz w:val="26"/>
                <w:szCs w:val="26"/>
                <w:lang w:eastAsia="ru-RU"/>
              </w:rPr>
            </w:pPr>
            <w:r w:rsidRPr="0023598A">
              <w:rPr>
                <w:rFonts w:ascii="Arial" w:hAnsi="Arial" w:cs="Arial"/>
                <w:sz w:val="26"/>
                <w:szCs w:val="26"/>
                <w:lang w:eastAsia="ru-RU"/>
              </w:rPr>
              <w:t>Ширина (м)</w:t>
            </w:r>
          </w:p>
        </w:tc>
        <w:tc>
          <w:tcPr>
            <w:tcW w:w="2277" w:type="dxa"/>
            <w:gridSpan w:val="2"/>
          </w:tcPr>
          <w:p w:rsidR="001B725C" w:rsidRPr="0023598A" w:rsidRDefault="001B725C" w:rsidP="003D213A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hAnsi="Arial" w:cs="Arial"/>
                <w:sz w:val="26"/>
                <w:szCs w:val="26"/>
                <w:lang w:eastAsia="ru-RU"/>
              </w:rPr>
            </w:pPr>
            <w:r w:rsidRPr="0023598A">
              <w:rPr>
                <w:rFonts w:ascii="Arial" w:hAnsi="Arial" w:cs="Arial"/>
                <w:sz w:val="26"/>
                <w:szCs w:val="26"/>
                <w:lang w:eastAsia="ru-RU"/>
              </w:rPr>
              <w:t>Высота (м)</w:t>
            </w:r>
          </w:p>
        </w:tc>
      </w:tr>
      <w:tr w:rsidR="001B725C" w:rsidRPr="0023598A" w:rsidTr="001B725C">
        <w:tc>
          <w:tcPr>
            <w:tcW w:w="3401" w:type="dxa"/>
          </w:tcPr>
          <w:p w:rsidR="001B725C" w:rsidRPr="0023598A" w:rsidRDefault="001B725C" w:rsidP="003D213A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hAnsi="Arial" w:cs="Arial"/>
                <w:sz w:val="26"/>
                <w:szCs w:val="26"/>
                <w:lang w:eastAsia="ru-RU"/>
              </w:rPr>
            </w:pPr>
          </w:p>
        </w:tc>
        <w:tc>
          <w:tcPr>
            <w:tcW w:w="1983" w:type="dxa"/>
            <w:gridSpan w:val="2"/>
          </w:tcPr>
          <w:p w:rsidR="001B725C" w:rsidRPr="0023598A" w:rsidRDefault="001B725C" w:rsidP="003D213A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hAnsi="Arial" w:cs="Arial"/>
                <w:sz w:val="26"/>
                <w:szCs w:val="26"/>
                <w:lang w:eastAsia="ru-RU"/>
              </w:rPr>
            </w:pPr>
          </w:p>
        </w:tc>
        <w:tc>
          <w:tcPr>
            <w:tcW w:w="2040" w:type="dxa"/>
            <w:gridSpan w:val="3"/>
          </w:tcPr>
          <w:p w:rsidR="001B725C" w:rsidRPr="0023598A" w:rsidRDefault="001B725C" w:rsidP="003D213A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hAnsi="Arial" w:cs="Arial"/>
                <w:sz w:val="26"/>
                <w:szCs w:val="26"/>
                <w:lang w:eastAsia="ru-RU"/>
              </w:rPr>
            </w:pPr>
          </w:p>
        </w:tc>
        <w:tc>
          <w:tcPr>
            <w:tcW w:w="2277" w:type="dxa"/>
            <w:gridSpan w:val="2"/>
          </w:tcPr>
          <w:p w:rsidR="001B725C" w:rsidRPr="0023598A" w:rsidRDefault="001B725C" w:rsidP="003D213A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hAnsi="Arial" w:cs="Arial"/>
                <w:sz w:val="26"/>
                <w:szCs w:val="26"/>
                <w:lang w:eastAsia="ru-RU"/>
              </w:rPr>
            </w:pPr>
          </w:p>
        </w:tc>
      </w:tr>
      <w:tr w:rsidR="001B725C" w:rsidRPr="0023598A" w:rsidTr="001B725C">
        <w:tc>
          <w:tcPr>
            <w:tcW w:w="7144" w:type="dxa"/>
            <w:gridSpan w:val="5"/>
          </w:tcPr>
          <w:p w:rsidR="001B725C" w:rsidRPr="0023598A" w:rsidRDefault="001B725C" w:rsidP="003D213A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hAnsi="Arial" w:cs="Arial"/>
                <w:sz w:val="26"/>
                <w:szCs w:val="26"/>
                <w:lang w:eastAsia="ru-RU"/>
              </w:rPr>
            </w:pPr>
            <w:r w:rsidRPr="0023598A">
              <w:rPr>
                <w:rFonts w:ascii="Arial" w:hAnsi="Arial" w:cs="Arial"/>
                <w:sz w:val="26"/>
                <w:szCs w:val="26"/>
                <w:lang w:eastAsia="ru-RU"/>
              </w:rPr>
              <w:t>Разрешение выдано (наименование уполномоченного органа)</w:t>
            </w:r>
          </w:p>
        </w:tc>
        <w:tc>
          <w:tcPr>
            <w:tcW w:w="2557" w:type="dxa"/>
            <w:gridSpan w:val="3"/>
          </w:tcPr>
          <w:p w:rsidR="001B725C" w:rsidRPr="0023598A" w:rsidRDefault="001B725C" w:rsidP="003D213A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hAnsi="Arial" w:cs="Arial"/>
                <w:sz w:val="26"/>
                <w:szCs w:val="26"/>
                <w:lang w:eastAsia="ru-RU"/>
              </w:rPr>
            </w:pPr>
          </w:p>
        </w:tc>
      </w:tr>
      <w:tr w:rsidR="001B725C" w:rsidRPr="0023598A" w:rsidTr="001B725C">
        <w:tc>
          <w:tcPr>
            <w:tcW w:w="9701" w:type="dxa"/>
            <w:gridSpan w:val="8"/>
          </w:tcPr>
          <w:p w:rsidR="001B725C" w:rsidRPr="0023598A" w:rsidRDefault="001B725C" w:rsidP="003D213A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hAnsi="Arial" w:cs="Arial"/>
                <w:sz w:val="26"/>
                <w:szCs w:val="26"/>
                <w:lang w:eastAsia="ru-RU"/>
              </w:rPr>
            </w:pPr>
          </w:p>
        </w:tc>
      </w:tr>
      <w:tr w:rsidR="001B725C" w:rsidRPr="0023598A" w:rsidTr="001B725C">
        <w:tc>
          <w:tcPr>
            <w:tcW w:w="3401" w:type="dxa"/>
          </w:tcPr>
          <w:p w:rsidR="001B725C" w:rsidRPr="0023598A" w:rsidRDefault="001B725C" w:rsidP="003D213A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hAnsi="Arial" w:cs="Arial"/>
                <w:sz w:val="26"/>
                <w:szCs w:val="26"/>
                <w:lang w:eastAsia="ru-RU"/>
              </w:rPr>
            </w:pPr>
          </w:p>
        </w:tc>
        <w:tc>
          <w:tcPr>
            <w:tcW w:w="3400" w:type="dxa"/>
            <w:gridSpan w:val="3"/>
          </w:tcPr>
          <w:p w:rsidR="001B725C" w:rsidRPr="0023598A" w:rsidRDefault="001B725C" w:rsidP="003D213A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hAnsi="Arial" w:cs="Arial"/>
                <w:sz w:val="26"/>
                <w:szCs w:val="26"/>
                <w:lang w:eastAsia="ru-RU"/>
              </w:rPr>
            </w:pPr>
          </w:p>
        </w:tc>
        <w:tc>
          <w:tcPr>
            <w:tcW w:w="2900" w:type="dxa"/>
            <w:gridSpan w:val="4"/>
          </w:tcPr>
          <w:p w:rsidR="001B725C" w:rsidRPr="0023598A" w:rsidRDefault="001B725C" w:rsidP="003D213A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hAnsi="Arial" w:cs="Arial"/>
                <w:sz w:val="26"/>
                <w:szCs w:val="26"/>
                <w:lang w:eastAsia="ru-RU"/>
              </w:rPr>
            </w:pPr>
          </w:p>
        </w:tc>
      </w:tr>
      <w:tr w:rsidR="001B725C" w:rsidRPr="0023598A" w:rsidTr="001B725C">
        <w:tc>
          <w:tcPr>
            <w:tcW w:w="3401" w:type="dxa"/>
          </w:tcPr>
          <w:p w:rsidR="001B725C" w:rsidRPr="0023598A" w:rsidRDefault="001B725C" w:rsidP="003D213A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hAnsi="Arial" w:cs="Arial"/>
                <w:sz w:val="26"/>
                <w:szCs w:val="26"/>
                <w:lang w:eastAsia="ru-RU"/>
              </w:rPr>
            </w:pPr>
            <w:r w:rsidRPr="0023598A">
              <w:rPr>
                <w:rFonts w:ascii="Arial" w:hAnsi="Arial" w:cs="Arial"/>
                <w:sz w:val="26"/>
                <w:szCs w:val="26"/>
                <w:lang w:eastAsia="ru-RU"/>
              </w:rPr>
              <w:t>(должность)</w:t>
            </w:r>
          </w:p>
        </w:tc>
        <w:tc>
          <w:tcPr>
            <w:tcW w:w="3400" w:type="dxa"/>
            <w:gridSpan w:val="3"/>
          </w:tcPr>
          <w:p w:rsidR="001B725C" w:rsidRPr="0023598A" w:rsidRDefault="001B725C" w:rsidP="003D213A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hAnsi="Arial" w:cs="Arial"/>
                <w:sz w:val="26"/>
                <w:szCs w:val="26"/>
                <w:lang w:eastAsia="ru-RU"/>
              </w:rPr>
            </w:pPr>
            <w:r w:rsidRPr="0023598A">
              <w:rPr>
                <w:rFonts w:ascii="Arial" w:hAnsi="Arial" w:cs="Arial"/>
                <w:sz w:val="26"/>
                <w:szCs w:val="26"/>
                <w:lang w:eastAsia="ru-RU"/>
              </w:rPr>
              <w:t>(подпись)</w:t>
            </w:r>
          </w:p>
        </w:tc>
        <w:tc>
          <w:tcPr>
            <w:tcW w:w="2900" w:type="dxa"/>
            <w:gridSpan w:val="4"/>
          </w:tcPr>
          <w:p w:rsidR="001B725C" w:rsidRPr="0023598A" w:rsidRDefault="001B725C" w:rsidP="003D213A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hAnsi="Arial" w:cs="Arial"/>
                <w:sz w:val="26"/>
                <w:szCs w:val="26"/>
                <w:lang w:eastAsia="ru-RU"/>
              </w:rPr>
            </w:pPr>
            <w:r w:rsidRPr="0023598A">
              <w:rPr>
                <w:rFonts w:ascii="Arial" w:hAnsi="Arial" w:cs="Arial"/>
                <w:sz w:val="26"/>
                <w:szCs w:val="26"/>
                <w:lang w:eastAsia="ru-RU"/>
              </w:rPr>
              <w:t>(Ф.И.О.)</w:t>
            </w:r>
          </w:p>
        </w:tc>
      </w:tr>
      <w:tr w:rsidR="001B725C" w:rsidRPr="0023598A" w:rsidTr="001B725C">
        <w:tc>
          <w:tcPr>
            <w:tcW w:w="9701" w:type="dxa"/>
            <w:gridSpan w:val="8"/>
          </w:tcPr>
          <w:p w:rsidR="001B725C" w:rsidRPr="0023598A" w:rsidRDefault="001B725C" w:rsidP="003D213A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hAnsi="Arial" w:cs="Arial"/>
                <w:sz w:val="26"/>
                <w:szCs w:val="26"/>
                <w:lang w:eastAsia="ru-RU"/>
              </w:rPr>
            </w:pPr>
            <w:r w:rsidRPr="0023598A">
              <w:rPr>
                <w:rFonts w:ascii="Arial" w:hAnsi="Arial" w:cs="Arial"/>
                <w:sz w:val="26"/>
                <w:szCs w:val="26"/>
                <w:lang w:eastAsia="ru-RU"/>
              </w:rPr>
              <w:t>«__» ___________ 20__ г.</w:t>
            </w:r>
          </w:p>
        </w:tc>
      </w:tr>
    </w:tbl>
    <w:p w:rsidR="001B725C" w:rsidRPr="0023598A" w:rsidRDefault="001B725C" w:rsidP="003D213A">
      <w:pPr>
        <w:widowControl w:val="0"/>
        <w:autoSpaceDE w:val="0"/>
        <w:autoSpaceDN w:val="0"/>
        <w:spacing w:after="0" w:line="240" w:lineRule="auto"/>
        <w:jc w:val="center"/>
        <w:outlineLvl w:val="0"/>
        <w:rPr>
          <w:rFonts w:ascii="Arial" w:hAnsi="Arial" w:cs="Arial"/>
          <w:sz w:val="26"/>
          <w:szCs w:val="26"/>
          <w:lang w:eastAsia="ru-RU"/>
        </w:rPr>
      </w:pPr>
      <w:r w:rsidRPr="0023598A">
        <w:rPr>
          <w:rFonts w:ascii="Arial" w:hAnsi="Arial" w:cs="Arial"/>
          <w:sz w:val="26"/>
          <w:szCs w:val="26"/>
          <w:lang w:eastAsia="ru-RU"/>
        </w:rPr>
        <w:t>(оборотная сторона)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551"/>
        <w:gridCol w:w="1700"/>
        <w:gridCol w:w="680"/>
        <w:gridCol w:w="680"/>
        <w:gridCol w:w="4090"/>
      </w:tblGrid>
      <w:tr w:rsidR="001B725C" w:rsidRPr="0023598A" w:rsidTr="001B725C">
        <w:tc>
          <w:tcPr>
            <w:tcW w:w="2551" w:type="dxa"/>
          </w:tcPr>
          <w:p w:rsidR="001B725C" w:rsidRPr="0023598A" w:rsidRDefault="001B725C" w:rsidP="003D213A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hAnsi="Arial" w:cs="Arial"/>
                <w:sz w:val="26"/>
                <w:szCs w:val="26"/>
                <w:lang w:eastAsia="ru-RU"/>
              </w:rPr>
            </w:pPr>
            <w:r w:rsidRPr="0023598A">
              <w:rPr>
                <w:rFonts w:ascii="Arial" w:hAnsi="Arial" w:cs="Arial"/>
                <w:sz w:val="26"/>
                <w:szCs w:val="26"/>
                <w:lang w:eastAsia="ru-RU"/>
              </w:rPr>
              <w:t>Вид сопровождения</w:t>
            </w:r>
          </w:p>
        </w:tc>
        <w:tc>
          <w:tcPr>
            <w:tcW w:w="7150" w:type="dxa"/>
            <w:gridSpan w:val="4"/>
          </w:tcPr>
          <w:p w:rsidR="001B725C" w:rsidRPr="0023598A" w:rsidRDefault="001B725C" w:rsidP="003D213A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hAnsi="Arial" w:cs="Arial"/>
                <w:sz w:val="26"/>
                <w:szCs w:val="26"/>
                <w:lang w:eastAsia="ru-RU"/>
              </w:rPr>
            </w:pPr>
          </w:p>
        </w:tc>
      </w:tr>
      <w:tr w:rsidR="001B725C" w:rsidRPr="0023598A" w:rsidTr="001B725C">
        <w:tc>
          <w:tcPr>
            <w:tcW w:w="9701" w:type="dxa"/>
            <w:gridSpan w:val="5"/>
          </w:tcPr>
          <w:p w:rsidR="001B725C" w:rsidRPr="0023598A" w:rsidRDefault="001B725C" w:rsidP="003D213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Arial" w:hAnsi="Arial" w:cs="Arial"/>
                <w:sz w:val="26"/>
                <w:szCs w:val="26"/>
                <w:lang w:eastAsia="ru-RU"/>
              </w:rPr>
            </w:pPr>
            <w:r w:rsidRPr="0023598A">
              <w:rPr>
                <w:rFonts w:ascii="Arial" w:hAnsi="Arial" w:cs="Arial"/>
                <w:sz w:val="26"/>
                <w:szCs w:val="26"/>
                <w:lang w:eastAsia="ru-RU"/>
              </w:rPr>
              <w:t>Особые условия движения &lt;*&gt;</w:t>
            </w:r>
          </w:p>
        </w:tc>
      </w:tr>
      <w:tr w:rsidR="001B725C" w:rsidRPr="0023598A" w:rsidTr="001B725C">
        <w:tc>
          <w:tcPr>
            <w:tcW w:w="9701" w:type="dxa"/>
            <w:gridSpan w:val="5"/>
          </w:tcPr>
          <w:p w:rsidR="001B725C" w:rsidRPr="0023598A" w:rsidRDefault="001B725C" w:rsidP="003D213A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hAnsi="Arial" w:cs="Arial"/>
                <w:sz w:val="26"/>
                <w:szCs w:val="26"/>
                <w:lang w:eastAsia="ru-RU"/>
              </w:rPr>
            </w:pPr>
          </w:p>
        </w:tc>
      </w:tr>
      <w:tr w:rsidR="001B725C" w:rsidRPr="0023598A" w:rsidTr="001B725C">
        <w:tc>
          <w:tcPr>
            <w:tcW w:w="9701" w:type="dxa"/>
            <w:gridSpan w:val="5"/>
          </w:tcPr>
          <w:p w:rsidR="001B725C" w:rsidRPr="0023598A" w:rsidRDefault="001B725C" w:rsidP="003D213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Arial" w:hAnsi="Arial" w:cs="Arial"/>
                <w:sz w:val="26"/>
                <w:szCs w:val="26"/>
                <w:lang w:eastAsia="ru-RU"/>
              </w:rPr>
            </w:pPr>
            <w:r w:rsidRPr="0023598A">
              <w:rPr>
                <w:rFonts w:ascii="Arial" w:hAnsi="Arial" w:cs="Arial"/>
                <w:sz w:val="26"/>
                <w:szCs w:val="26"/>
                <w:lang w:eastAsia="ru-RU"/>
              </w:rPr>
              <w:t>Владельцы автомобильных дорог, сооружений, инженерных коммуникаций, органы управления Госавтоинспекции и другие организации, согласовавшие перевозку (указывается наименование согласующей организации, исходящий номер и дата согласования)</w:t>
            </w:r>
          </w:p>
        </w:tc>
      </w:tr>
      <w:tr w:rsidR="001B725C" w:rsidRPr="0023598A" w:rsidTr="001B725C">
        <w:tc>
          <w:tcPr>
            <w:tcW w:w="9701" w:type="dxa"/>
            <w:gridSpan w:val="5"/>
          </w:tcPr>
          <w:p w:rsidR="001B725C" w:rsidRPr="0023598A" w:rsidRDefault="001B725C" w:rsidP="003D213A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hAnsi="Arial" w:cs="Arial"/>
                <w:sz w:val="26"/>
                <w:szCs w:val="26"/>
                <w:lang w:eastAsia="ru-RU"/>
              </w:rPr>
            </w:pPr>
          </w:p>
        </w:tc>
      </w:tr>
      <w:tr w:rsidR="001B725C" w:rsidRPr="0023598A" w:rsidTr="001B725C">
        <w:tc>
          <w:tcPr>
            <w:tcW w:w="9701" w:type="dxa"/>
            <w:gridSpan w:val="5"/>
          </w:tcPr>
          <w:p w:rsidR="001B725C" w:rsidRPr="0023598A" w:rsidRDefault="001B725C" w:rsidP="003D213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Arial" w:hAnsi="Arial" w:cs="Arial"/>
                <w:sz w:val="26"/>
                <w:szCs w:val="26"/>
                <w:lang w:eastAsia="ru-RU"/>
              </w:rPr>
            </w:pPr>
            <w:r w:rsidRPr="0023598A">
              <w:rPr>
                <w:rFonts w:ascii="Arial" w:hAnsi="Arial" w:cs="Arial"/>
                <w:sz w:val="26"/>
                <w:szCs w:val="26"/>
                <w:lang w:eastAsia="ru-RU"/>
              </w:rPr>
              <w:t xml:space="preserve">А. С нормативными требованиями в области перевозки тяжеловесных и (или) крупногабаритных грузов по дорогам Российской Федерации и настоящего специального разрешения </w:t>
            </w:r>
            <w:proofErr w:type="gramStart"/>
            <w:r w:rsidRPr="0023598A">
              <w:rPr>
                <w:rFonts w:ascii="Arial" w:hAnsi="Arial" w:cs="Arial"/>
                <w:sz w:val="26"/>
                <w:szCs w:val="26"/>
                <w:lang w:eastAsia="ru-RU"/>
              </w:rPr>
              <w:t>ознакомлен</w:t>
            </w:r>
            <w:proofErr w:type="gramEnd"/>
          </w:p>
        </w:tc>
      </w:tr>
      <w:tr w:rsidR="001B725C" w:rsidRPr="0023598A" w:rsidTr="001B725C">
        <w:tc>
          <w:tcPr>
            <w:tcW w:w="4251" w:type="dxa"/>
            <w:gridSpan w:val="2"/>
          </w:tcPr>
          <w:p w:rsidR="001B725C" w:rsidRPr="0023598A" w:rsidRDefault="001B725C" w:rsidP="003D213A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hAnsi="Arial" w:cs="Arial"/>
                <w:sz w:val="26"/>
                <w:szCs w:val="26"/>
                <w:lang w:eastAsia="ru-RU"/>
              </w:rPr>
            </w:pPr>
            <w:r w:rsidRPr="0023598A">
              <w:rPr>
                <w:rFonts w:ascii="Arial" w:hAnsi="Arial" w:cs="Arial"/>
                <w:sz w:val="26"/>
                <w:szCs w:val="26"/>
                <w:lang w:eastAsia="ru-RU"/>
              </w:rPr>
              <w:t>Водител</w:t>
            </w:r>
            <w:proofErr w:type="gramStart"/>
            <w:r w:rsidRPr="0023598A">
              <w:rPr>
                <w:rFonts w:ascii="Arial" w:hAnsi="Arial" w:cs="Arial"/>
                <w:sz w:val="26"/>
                <w:szCs w:val="26"/>
                <w:lang w:eastAsia="ru-RU"/>
              </w:rPr>
              <w:t>ь(</w:t>
            </w:r>
            <w:proofErr w:type="gramEnd"/>
            <w:r w:rsidRPr="0023598A">
              <w:rPr>
                <w:rFonts w:ascii="Arial" w:hAnsi="Arial" w:cs="Arial"/>
                <w:sz w:val="26"/>
                <w:szCs w:val="26"/>
                <w:lang w:eastAsia="ru-RU"/>
              </w:rPr>
              <w:t>и) транспортного средства</w:t>
            </w:r>
          </w:p>
        </w:tc>
        <w:tc>
          <w:tcPr>
            <w:tcW w:w="5450" w:type="dxa"/>
            <w:gridSpan w:val="3"/>
          </w:tcPr>
          <w:p w:rsidR="001B725C" w:rsidRPr="0023598A" w:rsidRDefault="001B725C" w:rsidP="003D213A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hAnsi="Arial" w:cs="Arial"/>
                <w:sz w:val="26"/>
                <w:szCs w:val="26"/>
                <w:lang w:eastAsia="ru-RU"/>
              </w:rPr>
            </w:pPr>
          </w:p>
        </w:tc>
      </w:tr>
      <w:tr w:rsidR="001B725C" w:rsidRPr="0023598A" w:rsidTr="001B725C">
        <w:tc>
          <w:tcPr>
            <w:tcW w:w="4251" w:type="dxa"/>
            <w:gridSpan w:val="2"/>
          </w:tcPr>
          <w:p w:rsidR="001B725C" w:rsidRPr="0023598A" w:rsidRDefault="001B725C" w:rsidP="003D213A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hAnsi="Arial" w:cs="Arial"/>
                <w:sz w:val="26"/>
                <w:szCs w:val="26"/>
                <w:lang w:eastAsia="ru-RU"/>
              </w:rPr>
            </w:pPr>
          </w:p>
        </w:tc>
        <w:tc>
          <w:tcPr>
            <w:tcW w:w="5450" w:type="dxa"/>
            <w:gridSpan w:val="3"/>
          </w:tcPr>
          <w:p w:rsidR="001B725C" w:rsidRPr="0023598A" w:rsidRDefault="001B725C" w:rsidP="003D213A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hAnsi="Arial" w:cs="Arial"/>
                <w:sz w:val="26"/>
                <w:szCs w:val="26"/>
                <w:lang w:eastAsia="ru-RU"/>
              </w:rPr>
            </w:pPr>
            <w:r w:rsidRPr="0023598A">
              <w:rPr>
                <w:rFonts w:ascii="Arial" w:hAnsi="Arial" w:cs="Arial"/>
                <w:sz w:val="26"/>
                <w:szCs w:val="26"/>
                <w:lang w:eastAsia="ru-RU"/>
              </w:rPr>
              <w:t>(Ф.И.О.) подпись</w:t>
            </w:r>
          </w:p>
        </w:tc>
      </w:tr>
      <w:tr w:rsidR="001B725C" w:rsidRPr="0023598A" w:rsidTr="001B725C">
        <w:tc>
          <w:tcPr>
            <w:tcW w:w="9701" w:type="dxa"/>
            <w:gridSpan w:val="5"/>
          </w:tcPr>
          <w:p w:rsidR="001B725C" w:rsidRPr="0023598A" w:rsidRDefault="001B725C" w:rsidP="003D213A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hAnsi="Arial" w:cs="Arial"/>
                <w:sz w:val="26"/>
                <w:szCs w:val="26"/>
                <w:lang w:eastAsia="ru-RU"/>
              </w:rPr>
            </w:pPr>
            <w:r w:rsidRPr="0023598A">
              <w:rPr>
                <w:rFonts w:ascii="Arial" w:hAnsi="Arial" w:cs="Arial"/>
                <w:sz w:val="26"/>
                <w:szCs w:val="26"/>
                <w:lang w:eastAsia="ru-RU"/>
              </w:rPr>
              <w:t>Б. Транспортное средство с грузом/без груза соответствует нормативным требованиям в области перевозки тяжеловесных и (или) крупногабаритных грузов и параметрам, указанным в настоящем специальном разрешении</w:t>
            </w:r>
          </w:p>
        </w:tc>
      </w:tr>
      <w:tr w:rsidR="001B725C" w:rsidRPr="0023598A" w:rsidTr="001B725C">
        <w:tc>
          <w:tcPr>
            <w:tcW w:w="4931" w:type="dxa"/>
            <w:gridSpan w:val="3"/>
          </w:tcPr>
          <w:p w:rsidR="001B725C" w:rsidRPr="0023598A" w:rsidRDefault="001B725C" w:rsidP="003D213A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hAnsi="Arial" w:cs="Arial"/>
                <w:sz w:val="26"/>
                <w:szCs w:val="26"/>
                <w:lang w:eastAsia="ru-RU"/>
              </w:rPr>
            </w:pPr>
          </w:p>
        </w:tc>
        <w:tc>
          <w:tcPr>
            <w:tcW w:w="4770" w:type="dxa"/>
            <w:gridSpan w:val="2"/>
          </w:tcPr>
          <w:p w:rsidR="001B725C" w:rsidRPr="0023598A" w:rsidRDefault="001B725C" w:rsidP="003D213A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hAnsi="Arial" w:cs="Arial"/>
                <w:sz w:val="26"/>
                <w:szCs w:val="26"/>
                <w:lang w:eastAsia="ru-RU"/>
              </w:rPr>
            </w:pPr>
          </w:p>
        </w:tc>
      </w:tr>
      <w:tr w:rsidR="001B725C" w:rsidRPr="0023598A" w:rsidTr="001B725C">
        <w:tc>
          <w:tcPr>
            <w:tcW w:w="4931" w:type="dxa"/>
            <w:gridSpan w:val="3"/>
          </w:tcPr>
          <w:p w:rsidR="001B725C" w:rsidRPr="0023598A" w:rsidRDefault="001B725C" w:rsidP="003D213A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hAnsi="Arial" w:cs="Arial"/>
                <w:sz w:val="26"/>
                <w:szCs w:val="26"/>
                <w:lang w:eastAsia="ru-RU"/>
              </w:rPr>
            </w:pPr>
            <w:r w:rsidRPr="0023598A">
              <w:rPr>
                <w:rFonts w:ascii="Arial" w:hAnsi="Arial" w:cs="Arial"/>
                <w:sz w:val="26"/>
                <w:szCs w:val="26"/>
                <w:lang w:eastAsia="ru-RU"/>
              </w:rPr>
              <w:t>Подпись владельца транспортного средства</w:t>
            </w:r>
          </w:p>
        </w:tc>
        <w:tc>
          <w:tcPr>
            <w:tcW w:w="4770" w:type="dxa"/>
            <w:gridSpan w:val="2"/>
          </w:tcPr>
          <w:p w:rsidR="001B725C" w:rsidRPr="0023598A" w:rsidRDefault="001B725C" w:rsidP="003D213A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hAnsi="Arial" w:cs="Arial"/>
                <w:sz w:val="26"/>
                <w:szCs w:val="26"/>
                <w:lang w:eastAsia="ru-RU"/>
              </w:rPr>
            </w:pPr>
            <w:r w:rsidRPr="0023598A">
              <w:rPr>
                <w:rFonts w:ascii="Arial" w:hAnsi="Arial" w:cs="Arial"/>
                <w:sz w:val="26"/>
                <w:szCs w:val="26"/>
                <w:lang w:eastAsia="ru-RU"/>
              </w:rPr>
              <w:t>(Ф.И.О.)</w:t>
            </w:r>
          </w:p>
        </w:tc>
      </w:tr>
      <w:tr w:rsidR="001B725C" w:rsidRPr="0023598A" w:rsidTr="001B725C">
        <w:tc>
          <w:tcPr>
            <w:tcW w:w="5611" w:type="dxa"/>
            <w:gridSpan w:val="4"/>
          </w:tcPr>
          <w:p w:rsidR="001B725C" w:rsidRPr="0023598A" w:rsidRDefault="001B725C" w:rsidP="003D213A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hAnsi="Arial" w:cs="Arial"/>
                <w:sz w:val="26"/>
                <w:szCs w:val="26"/>
                <w:lang w:eastAsia="ru-RU"/>
              </w:rPr>
            </w:pPr>
            <w:r w:rsidRPr="0023598A">
              <w:rPr>
                <w:rFonts w:ascii="Arial" w:hAnsi="Arial" w:cs="Arial"/>
                <w:sz w:val="26"/>
                <w:szCs w:val="26"/>
                <w:lang w:eastAsia="ru-RU"/>
              </w:rPr>
              <w:t>«__» ___________ 20__ г.</w:t>
            </w:r>
          </w:p>
        </w:tc>
        <w:tc>
          <w:tcPr>
            <w:tcW w:w="4090" w:type="dxa"/>
          </w:tcPr>
          <w:p w:rsidR="001B725C" w:rsidRPr="0023598A" w:rsidRDefault="001B725C" w:rsidP="003D213A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hAnsi="Arial" w:cs="Arial"/>
                <w:sz w:val="26"/>
                <w:szCs w:val="26"/>
                <w:lang w:eastAsia="ru-RU"/>
              </w:rPr>
            </w:pPr>
            <w:r w:rsidRPr="0023598A">
              <w:rPr>
                <w:rFonts w:ascii="Arial" w:hAnsi="Arial" w:cs="Arial"/>
                <w:sz w:val="26"/>
                <w:szCs w:val="26"/>
                <w:lang w:eastAsia="ru-RU"/>
              </w:rPr>
              <w:t>М.П. (при наличии)</w:t>
            </w:r>
          </w:p>
        </w:tc>
      </w:tr>
      <w:tr w:rsidR="001B725C" w:rsidRPr="0023598A" w:rsidTr="001B725C">
        <w:tc>
          <w:tcPr>
            <w:tcW w:w="9701" w:type="dxa"/>
            <w:gridSpan w:val="5"/>
          </w:tcPr>
          <w:p w:rsidR="001B725C" w:rsidRPr="0023598A" w:rsidRDefault="001B725C" w:rsidP="003D213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Arial" w:hAnsi="Arial" w:cs="Arial"/>
                <w:sz w:val="26"/>
                <w:szCs w:val="26"/>
                <w:lang w:eastAsia="ru-RU"/>
              </w:rPr>
            </w:pPr>
            <w:proofErr w:type="gramStart"/>
            <w:r w:rsidRPr="0023598A">
              <w:rPr>
                <w:rFonts w:ascii="Arial" w:hAnsi="Arial" w:cs="Arial"/>
                <w:sz w:val="26"/>
                <w:szCs w:val="26"/>
                <w:lang w:eastAsia="ru-RU"/>
              </w:rPr>
              <w:t xml:space="preserve">Отметки владельца транспортного средства о поездке (поездках) транспортного средства (указывается дата и время начала каждой поездки, </w:t>
            </w:r>
            <w:r w:rsidRPr="0023598A">
              <w:rPr>
                <w:rFonts w:ascii="Arial" w:hAnsi="Arial" w:cs="Arial"/>
                <w:sz w:val="26"/>
                <w:szCs w:val="26"/>
                <w:lang w:eastAsia="ru-RU"/>
              </w:rPr>
              <w:lastRenderedPageBreak/>
              <w:t>заверяется подписью ответственного лица и печатью организации (при наличии)</w:t>
            </w:r>
            <w:proofErr w:type="gramEnd"/>
          </w:p>
        </w:tc>
      </w:tr>
      <w:tr w:rsidR="001B725C" w:rsidRPr="0023598A" w:rsidTr="001B725C">
        <w:tc>
          <w:tcPr>
            <w:tcW w:w="9701" w:type="dxa"/>
            <w:gridSpan w:val="5"/>
          </w:tcPr>
          <w:p w:rsidR="001B725C" w:rsidRPr="0023598A" w:rsidRDefault="001B725C" w:rsidP="003D213A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hAnsi="Arial" w:cs="Arial"/>
                <w:sz w:val="26"/>
                <w:szCs w:val="26"/>
                <w:lang w:eastAsia="ru-RU"/>
              </w:rPr>
            </w:pPr>
          </w:p>
        </w:tc>
      </w:tr>
      <w:tr w:rsidR="001B725C" w:rsidRPr="0023598A" w:rsidTr="001B725C">
        <w:tc>
          <w:tcPr>
            <w:tcW w:w="9701" w:type="dxa"/>
            <w:gridSpan w:val="5"/>
          </w:tcPr>
          <w:p w:rsidR="001B725C" w:rsidRPr="0023598A" w:rsidRDefault="001B725C" w:rsidP="003D213A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hAnsi="Arial" w:cs="Arial"/>
                <w:sz w:val="26"/>
                <w:szCs w:val="26"/>
                <w:lang w:eastAsia="ru-RU"/>
              </w:rPr>
            </w:pPr>
            <w:proofErr w:type="gramStart"/>
            <w:r w:rsidRPr="0023598A">
              <w:rPr>
                <w:rFonts w:ascii="Arial" w:hAnsi="Arial" w:cs="Arial"/>
                <w:sz w:val="26"/>
                <w:szCs w:val="26"/>
                <w:lang w:eastAsia="ru-RU"/>
              </w:rPr>
              <w:t>Отметки грузоотправителя об отгрузке груза при межрегиональных и местных перевозках (указывается дата и время отгрузки, реквизиты грузоотправителя, заверяется подписью ответственного лица и печатью организации (при наличии)</w:t>
            </w:r>
            <w:proofErr w:type="gramEnd"/>
          </w:p>
        </w:tc>
      </w:tr>
      <w:tr w:rsidR="001B725C" w:rsidRPr="0023598A" w:rsidTr="001B725C">
        <w:tc>
          <w:tcPr>
            <w:tcW w:w="9701" w:type="dxa"/>
            <w:gridSpan w:val="5"/>
          </w:tcPr>
          <w:p w:rsidR="001B725C" w:rsidRPr="0023598A" w:rsidRDefault="001B725C" w:rsidP="003D213A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hAnsi="Arial" w:cs="Arial"/>
                <w:sz w:val="26"/>
                <w:szCs w:val="26"/>
                <w:lang w:eastAsia="ru-RU"/>
              </w:rPr>
            </w:pPr>
          </w:p>
        </w:tc>
      </w:tr>
      <w:tr w:rsidR="001B725C" w:rsidRPr="0023598A" w:rsidTr="001B725C">
        <w:tc>
          <w:tcPr>
            <w:tcW w:w="9701" w:type="dxa"/>
            <w:gridSpan w:val="5"/>
          </w:tcPr>
          <w:p w:rsidR="001B725C" w:rsidRPr="0023598A" w:rsidRDefault="001B725C" w:rsidP="003D213A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hAnsi="Arial" w:cs="Arial"/>
                <w:sz w:val="26"/>
                <w:szCs w:val="26"/>
                <w:lang w:eastAsia="ru-RU"/>
              </w:rPr>
            </w:pPr>
            <w:r w:rsidRPr="0023598A">
              <w:rPr>
                <w:rFonts w:ascii="Arial" w:hAnsi="Arial" w:cs="Arial"/>
                <w:sz w:val="26"/>
                <w:szCs w:val="26"/>
                <w:lang w:eastAsia="ru-RU"/>
              </w:rPr>
              <w:t>(без отметок недействительно)</w:t>
            </w:r>
          </w:p>
        </w:tc>
      </w:tr>
      <w:tr w:rsidR="001B725C" w:rsidRPr="0023598A" w:rsidTr="007702FE">
        <w:trPr>
          <w:trHeight w:val="259"/>
        </w:trPr>
        <w:tc>
          <w:tcPr>
            <w:tcW w:w="9701" w:type="dxa"/>
            <w:gridSpan w:val="5"/>
          </w:tcPr>
          <w:p w:rsidR="001B725C" w:rsidRPr="0023598A" w:rsidRDefault="001B725C" w:rsidP="003D213A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hAnsi="Arial" w:cs="Arial"/>
                <w:sz w:val="26"/>
                <w:szCs w:val="26"/>
                <w:lang w:eastAsia="ru-RU"/>
              </w:rPr>
            </w:pPr>
            <w:r w:rsidRPr="0023598A">
              <w:rPr>
                <w:rFonts w:ascii="Arial" w:hAnsi="Arial" w:cs="Arial"/>
                <w:sz w:val="26"/>
                <w:szCs w:val="26"/>
                <w:lang w:eastAsia="ru-RU"/>
              </w:rPr>
              <w:t>Отметки контролирующих органов (указывается дата и время)</w:t>
            </w:r>
          </w:p>
        </w:tc>
      </w:tr>
      <w:tr w:rsidR="001B725C" w:rsidRPr="0023598A" w:rsidTr="007702FE">
        <w:trPr>
          <w:trHeight w:val="114"/>
        </w:trPr>
        <w:tc>
          <w:tcPr>
            <w:tcW w:w="9701" w:type="dxa"/>
            <w:gridSpan w:val="5"/>
          </w:tcPr>
          <w:p w:rsidR="001B725C" w:rsidRPr="0023598A" w:rsidRDefault="001B725C" w:rsidP="003D213A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hAnsi="Arial" w:cs="Arial"/>
                <w:sz w:val="26"/>
                <w:szCs w:val="26"/>
                <w:lang w:eastAsia="ru-RU"/>
              </w:rPr>
            </w:pPr>
          </w:p>
        </w:tc>
      </w:tr>
    </w:tbl>
    <w:p w:rsidR="001B725C" w:rsidRPr="007702FE" w:rsidRDefault="001B725C" w:rsidP="003D213A">
      <w:pPr>
        <w:tabs>
          <w:tab w:val="left" w:pos="2856"/>
        </w:tabs>
        <w:spacing w:after="0" w:line="240" w:lineRule="auto"/>
        <w:rPr>
          <w:rFonts w:ascii="Arial" w:eastAsia="Times New Roman" w:hAnsi="Arial" w:cs="Arial"/>
          <w:sz w:val="26"/>
          <w:szCs w:val="26"/>
          <w:lang w:eastAsia="ru-RU"/>
        </w:rPr>
      </w:pPr>
    </w:p>
    <w:sectPr w:rsidR="001B725C" w:rsidRPr="007702FE" w:rsidSect="001B725C">
      <w:headerReference w:type="default" r:id="rId20"/>
      <w:pgSz w:w="11906" w:h="16838" w:code="9"/>
      <w:pgMar w:top="1134" w:right="567" w:bottom="1134" w:left="1701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8713E" w:rsidRDefault="00E8713E">
      <w:pPr>
        <w:spacing w:after="0" w:line="240" w:lineRule="auto"/>
      </w:pPr>
      <w:r>
        <w:separator/>
      </w:r>
    </w:p>
  </w:endnote>
  <w:endnote w:type="continuationSeparator" w:id="0">
    <w:p w:rsidR="00E8713E" w:rsidRDefault="00E8713E">
      <w:pPr>
        <w:spacing w:after="0" w:line="240" w:lineRule="auto"/>
      </w:pPr>
      <w:r>
        <w:continuationSeparator/>
      </w:r>
    </w:p>
  </w:endnote>
  <w:endnote w:id="1">
    <w:p w:rsidR="007B5FF8" w:rsidRDefault="007B5FF8" w:rsidP="007702FE">
      <w:pPr>
        <w:pStyle w:val="aff3"/>
        <w:jc w:val="both"/>
      </w:pPr>
      <w:r w:rsidRPr="000C00B7">
        <w:rPr>
          <w:rStyle w:val="aff5"/>
          <w:rFonts w:eastAsia="Arial Unicode MS"/>
        </w:rPr>
        <w:t>*</w:t>
      </w:r>
      <w:r>
        <w:t> В графе указывается полное наименование груза, основные характеристики, марка, модель, описание индивидуальной и транспортной тары (способ крепления).</w:t>
      </w:r>
    </w:p>
    <w:p w:rsidR="007B5FF8" w:rsidRDefault="007B5FF8" w:rsidP="001B725C">
      <w:pPr>
        <w:pStyle w:val="aff3"/>
        <w:ind w:firstLine="567"/>
        <w:jc w:val="both"/>
      </w:pPr>
    </w:p>
    <w:p w:rsidR="007B5FF8" w:rsidRDefault="007B5FF8" w:rsidP="001B725C">
      <w:pPr>
        <w:pStyle w:val="aff3"/>
        <w:ind w:firstLine="567"/>
        <w:jc w:val="both"/>
      </w:pPr>
    </w:p>
    <w:p w:rsidR="007B5FF8" w:rsidRDefault="007B5FF8" w:rsidP="001B725C">
      <w:pPr>
        <w:pStyle w:val="aff3"/>
        <w:ind w:firstLine="567"/>
        <w:jc w:val="both"/>
      </w:pPr>
    </w:p>
    <w:p w:rsidR="007B5FF8" w:rsidRDefault="007B5FF8" w:rsidP="001B725C">
      <w:pPr>
        <w:pStyle w:val="aff3"/>
        <w:ind w:firstLine="567"/>
        <w:jc w:val="both"/>
      </w:pPr>
    </w:p>
    <w:p w:rsidR="007B5FF8" w:rsidRDefault="007B5FF8" w:rsidP="001B725C">
      <w:pPr>
        <w:pStyle w:val="aff3"/>
        <w:ind w:firstLine="567"/>
        <w:jc w:val="both"/>
      </w:pPr>
    </w:p>
    <w:p w:rsidR="007B5FF8" w:rsidRDefault="007B5FF8" w:rsidP="001B725C">
      <w:pPr>
        <w:pStyle w:val="aff3"/>
        <w:ind w:firstLine="567"/>
        <w:jc w:val="both"/>
      </w:pPr>
    </w:p>
    <w:p w:rsidR="007B5FF8" w:rsidRDefault="007B5FF8" w:rsidP="001B725C">
      <w:pPr>
        <w:pStyle w:val="aff3"/>
        <w:ind w:firstLine="567"/>
        <w:jc w:val="both"/>
      </w:pPr>
    </w:p>
    <w:p w:rsidR="007B5FF8" w:rsidRDefault="007B5FF8" w:rsidP="001B725C">
      <w:pPr>
        <w:pStyle w:val="aff3"/>
        <w:ind w:firstLine="567"/>
        <w:jc w:val="both"/>
      </w:pPr>
    </w:p>
    <w:p w:rsidR="007B5FF8" w:rsidRDefault="007B5FF8" w:rsidP="001B725C">
      <w:pPr>
        <w:pStyle w:val="aff3"/>
        <w:ind w:firstLine="567"/>
        <w:jc w:val="both"/>
      </w:pPr>
    </w:p>
    <w:p w:rsidR="007B5FF8" w:rsidRDefault="007B5FF8" w:rsidP="001B725C">
      <w:pPr>
        <w:pStyle w:val="aff3"/>
        <w:ind w:firstLine="567"/>
        <w:jc w:val="both"/>
      </w:pPr>
    </w:p>
    <w:p w:rsidR="007B5FF8" w:rsidRDefault="007B5FF8" w:rsidP="001B725C">
      <w:pPr>
        <w:pStyle w:val="aff3"/>
        <w:ind w:firstLine="567"/>
        <w:jc w:val="both"/>
      </w:pPr>
    </w:p>
    <w:p w:rsidR="007B5FF8" w:rsidRDefault="007B5FF8" w:rsidP="001B725C">
      <w:pPr>
        <w:pStyle w:val="aff3"/>
        <w:ind w:firstLine="567"/>
        <w:jc w:val="both"/>
      </w:pPr>
    </w:p>
    <w:p w:rsidR="007B5FF8" w:rsidRDefault="007B5FF8" w:rsidP="001B725C">
      <w:pPr>
        <w:pStyle w:val="aff3"/>
        <w:ind w:firstLine="567"/>
        <w:jc w:val="both"/>
      </w:pPr>
    </w:p>
    <w:p w:rsidR="007B5FF8" w:rsidRDefault="007B5FF8" w:rsidP="001B725C">
      <w:pPr>
        <w:pStyle w:val="aff3"/>
        <w:ind w:firstLine="567"/>
        <w:jc w:val="both"/>
      </w:pPr>
    </w:p>
    <w:p w:rsidR="007B5FF8" w:rsidRDefault="007B5FF8" w:rsidP="001B725C">
      <w:pPr>
        <w:pStyle w:val="aff3"/>
        <w:ind w:firstLine="567"/>
        <w:jc w:val="both"/>
      </w:pPr>
    </w:p>
    <w:p w:rsidR="007B5FF8" w:rsidRDefault="007B5FF8" w:rsidP="001B725C">
      <w:pPr>
        <w:pStyle w:val="aff3"/>
        <w:ind w:firstLine="567"/>
        <w:jc w:val="both"/>
      </w:pPr>
    </w:p>
    <w:p w:rsidR="007B5FF8" w:rsidRDefault="007B5FF8" w:rsidP="001B725C">
      <w:pPr>
        <w:pStyle w:val="aff3"/>
        <w:ind w:firstLine="567"/>
        <w:jc w:val="both"/>
      </w:pPr>
    </w:p>
    <w:p w:rsidR="007B5FF8" w:rsidRDefault="007B5FF8" w:rsidP="001B725C">
      <w:pPr>
        <w:pStyle w:val="aff3"/>
        <w:ind w:firstLine="567"/>
        <w:jc w:val="both"/>
      </w:pPr>
    </w:p>
    <w:p w:rsidR="007B5FF8" w:rsidRDefault="007B5FF8" w:rsidP="001B725C">
      <w:pPr>
        <w:pStyle w:val="aff3"/>
        <w:ind w:firstLine="567"/>
        <w:jc w:val="both"/>
      </w:pPr>
    </w:p>
    <w:p w:rsidR="007B5FF8" w:rsidRDefault="007B5FF8" w:rsidP="001B725C">
      <w:pPr>
        <w:pStyle w:val="aff3"/>
        <w:ind w:firstLine="567"/>
        <w:jc w:val="both"/>
      </w:pPr>
    </w:p>
    <w:p w:rsidR="007B5FF8" w:rsidRDefault="007B5FF8" w:rsidP="001B725C">
      <w:pPr>
        <w:pStyle w:val="aff3"/>
        <w:ind w:firstLine="567"/>
        <w:jc w:val="both"/>
      </w:pPr>
    </w:p>
    <w:p w:rsidR="007B5FF8" w:rsidRDefault="007B5FF8" w:rsidP="001B725C">
      <w:pPr>
        <w:pStyle w:val="aff3"/>
        <w:ind w:firstLine="567"/>
        <w:jc w:val="both"/>
      </w:pPr>
    </w:p>
    <w:p w:rsidR="007B5FF8" w:rsidRDefault="007B5FF8" w:rsidP="001B725C">
      <w:pPr>
        <w:pStyle w:val="aff3"/>
        <w:ind w:firstLine="567"/>
        <w:jc w:val="both"/>
      </w:pPr>
    </w:p>
    <w:p w:rsidR="007B5FF8" w:rsidRDefault="007B5FF8" w:rsidP="001B725C">
      <w:pPr>
        <w:pStyle w:val="aff3"/>
        <w:ind w:firstLine="567"/>
        <w:jc w:val="both"/>
      </w:pPr>
    </w:p>
    <w:p w:rsidR="007B5FF8" w:rsidRDefault="007B5FF8" w:rsidP="001B725C">
      <w:pPr>
        <w:pStyle w:val="aff3"/>
        <w:ind w:firstLine="567"/>
        <w:jc w:val="both"/>
      </w:pPr>
    </w:p>
    <w:p w:rsidR="007B5FF8" w:rsidRDefault="007B5FF8" w:rsidP="001B725C">
      <w:pPr>
        <w:pStyle w:val="aff3"/>
        <w:ind w:firstLine="567"/>
        <w:jc w:val="both"/>
      </w:pPr>
    </w:p>
    <w:p w:rsidR="007B5FF8" w:rsidRDefault="007B5FF8" w:rsidP="001B725C">
      <w:pPr>
        <w:pStyle w:val="aff3"/>
        <w:ind w:firstLine="567"/>
        <w:jc w:val="both"/>
      </w:pPr>
    </w:p>
    <w:p w:rsidR="007B5FF8" w:rsidRDefault="007B5FF8" w:rsidP="001B725C">
      <w:pPr>
        <w:pStyle w:val="aff3"/>
        <w:ind w:firstLine="567"/>
        <w:jc w:val="both"/>
      </w:pPr>
    </w:p>
    <w:p w:rsidR="007B5FF8" w:rsidRDefault="007B5FF8" w:rsidP="001B725C">
      <w:pPr>
        <w:pStyle w:val="aff3"/>
        <w:ind w:firstLine="567"/>
        <w:jc w:val="both"/>
      </w:pPr>
    </w:p>
    <w:p w:rsidR="007B5FF8" w:rsidRDefault="007B5FF8" w:rsidP="001B725C">
      <w:pPr>
        <w:pStyle w:val="aff3"/>
        <w:ind w:firstLine="567"/>
        <w:jc w:val="both"/>
      </w:pPr>
    </w:p>
    <w:p w:rsidR="007B5FF8" w:rsidRDefault="007B5FF8" w:rsidP="001B725C">
      <w:pPr>
        <w:pStyle w:val="aff3"/>
        <w:ind w:firstLine="567"/>
        <w:jc w:val="both"/>
      </w:pPr>
    </w:p>
    <w:p w:rsidR="007B5FF8" w:rsidRDefault="007B5FF8" w:rsidP="001B725C">
      <w:pPr>
        <w:pStyle w:val="aff3"/>
        <w:ind w:firstLine="567"/>
        <w:jc w:val="both"/>
      </w:pPr>
    </w:p>
    <w:p w:rsidR="007B5FF8" w:rsidRDefault="007B5FF8" w:rsidP="001B725C">
      <w:pPr>
        <w:pStyle w:val="aff3"/>
        <w:ind w:firstLine="567"/>
        <w:jc w:val="both"/>
      </w:pPr>
    </w:p>
    <w:p w:rsidR="007B5FF8" w:rsidRDefault="007B5FF8" w:rsidP="001B725C">
      <w:pPr>
        <w:pStyle w:val="aff3"/>
        <w:ind w:firstLine="567"/>
        <w:jc w:val="both"/>
      </w:pPr>
    </w:p>
    <w:p w:rsidR="007B5FF8" w:rsidRDefault="007B5FF8" w:rsidP="001B725C">
      <w:pPr>
        <w:pStyle w:val="aff3"/>
        <w:ind w:firstLine="567"/>
        <w:jc w:val="both"/>
      </w:pPr>
    </w:p>
    <w:p w:rsidR="007B5FF8" w:rsidRDefault="007B5FF8" w:rsidP="001B725C">
      <w:pPr>
        <w:pStyle w:val="aff3"/>
        <w:ind w:firstLine="567"/>
        <w:jc w:val="both"/>
      </w:pPr>
    </w:p>
    <w:p w:rsidR="007B5FF8" w:rsidRDefault="007B5FF8" w:rsidP="001B725C">
      <w:pPr>
        <w:pStyle w:val="aff3"/>
        <w:ind w:firstLine="567"/>
        <w:jc w:val="both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8713E" w:rsidRDefault="00E8713E">
      <w:pPr>
        <w:spacing w:after="0" w:line="240" w:lineRule="auto"/>
      </w:pPr>
      <w:r>
        <w:separator/>
      </w:r>
    </w:p>
  </w:footnote>
  <w:footnote w:type="continuationSeparator" w:id="0">
    <w:p w:rsidR="00E8713E" w:rsidRDefault="00E8713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5FF8" w:rsidRDefault="007B5FF8" w:rsidP="001B725C">
    <w:pPr>
      <w:pStyle w:val="a3"/>
      <w:framePr w:wrap="auto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FD0BF6">
      <w:rPr>
        <w:rStyle w:val="a5"/>
        <w:noProof/>
      </w:rPr>
      <w:t>3</w:t>
    </w:r>
    <w:r>
      <w:rPr>
        <w:rStyle w:val="a5"/>
      </w:rPr>
      <w:fldChar w:fldCharType="end"/>
    </w:r>
  </w:p>
  <w:p w:rsidR="007B5FF8" w:rsidRPr="007702FE" w:rsidRDefault="007B5FF8" w:rsidP="007702FE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95DEC"/>
    <w:multiLevelType w:val="hybridMultilevel"/>
    <w:tmpl w:val="D1F082E0"/>
    <w:lvl w:ilvl="0" w:tplc="F4EE10BA">
      <w:start w:val="1"/>
      <w:numFmt w:val="decimal"/>
      <w:lvlText w:val="%1."/>
      <w:lvlJc w:val="left"/>
      <w:pPr>
        <w:ind w:left="2138" w:hanging="360"/>
      </w:pPr>
      <w:rPr>
        <w:color w:val="FF000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1EA1C50"/>
    <w:multiLevelType w:val="hybridMultilevel"/>
    <w:tmpl w:val="459844BE"/>
    <w:lvl w:ilvl="0" w:tplc="6D5C054C">
      <w:start w:val="1"/>
      <w:numFmt w:val="decimal"/>
      <w:lvlText w:val="%1."/>
      <w:lvlJc w:val="center"/>
      <w:pPr>
        <w:ind w:left="1287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8"/>
        <w:szCs w:val="28"/>
      </w:rPr>
    </w:lvl>
    <w:lvl w:ilvl="1" w:tplc="83F61154">
      <w:start w:val="1"/>
      <w:numFmt w:val="decimal"/>
      <w:lvlText w:val="%2)"/>
      <w:lvlJc w:val="left"/>
      <w:pPr>
        <w:ind w:left="2007" w:hanging="360"/>
      </w:pPr>
      <w:rPr>
        <w:rFonts w:ascii="Times New Roman" w:eastAsia="Times New Roman" w:hAnsi="Times New Roman" w:cs="Times New Roman"/>
        <w:b w:val="0"/>
      </w:rPr>
    </w:lvl>
    <w:lvl w:ilvl="2" w:tplc="0419001B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2">
    <w:nsid w:val="03CA0CE7"/>
    <w:multiLevelType w:val="hybridMultilevel"/>
    <w:tmpl w:val="D61ED1A8"/>
    <w:lvl w:ilvl="0" w:tplc="752238C6">
      <w:start w:val="1"/>
      <w:numFmt w:val="decimal"/>
      <w:lvlText w:val="%1)"/>
      <w:lvlJc w:val="left"/>
      <w:pPr>
        <w:ind w:left="2007" w:hanging="360"/>
      </w:pPr>
      <w:rPr>
        <w:rFonts w:ascii="Times New Roman" w:eastAsia="Times New Roman" w:hAnsi="Times New Roman"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43A66BF"/>
    <w:multiLevelType w:val="hybridMultilevel"/>
    <w:tmpl w:val="E9145DCC"/>
    <w:lvl w:ilvl="0" w:tplc="B5561BEE">
      <w:start w:val="5"/>
      <w:numFmt w:val="decimal"/>
      <w:lvlText w:val="%1)"/>
      <w:lvlJc w:val="left"/>
      <w:pPr>
        <w:ind w:left="200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72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44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16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88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60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32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04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767" w:hanging="180"/>
      </w:pPr>
      <w:rPr>
        <w:rFonts w:cs="Times New Roman"/>
      </w:rPr>
    </w:lvl>
  </w:abstractNum>
  <w:abstractNum w:abstractNumId="4">
    <w:nsid w:val="047B20E5"/>
    <w:multiLevelType w:val="hybridMultilevel"/>
    <w:tmpl w:val="AD202718"/>
    <w:lvl w:ilvl="0" w:tplc="BDBC45EA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0493287D"/>
    <w:multiLevelType w:val="hybridMultilevel"/>
    <w:tmpl w:val="1954EA56"/>
    <w:lvl w:ilvl="0" w:tplc="EF5E8ED6">
      <w:start w:val="1"/>
      <w:numFmt w:val="decimal"/>
      <w:lvlText w:val="%1."/>
      <w:lvlJc w:val="left"/>
      <w:pPr>
        <w:ind w:left="2138" w:hanging="360"/>
      </w:pPr>
      <w:rPr>
        <w:rFonts w:hint="default"/>
        <w:color w:val="FF000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08A71382"/>
    <w:multiLevelType w:val="hybridMultilevel"/>
    <w:tmpl w:val="1A661B86"/>
    <w:lvl w:ilvl="0" w:tplc="EF5E8ED6">
      <w:start w:val="1"/>
      <w:numFmt w:val="decimal"/>
      <w:lvlText w:val="%1."/>
      <w:lvlJc w:val="left"/>
      <w:pPr>
        <w:ind w:left="2138" w:hanging="360"/>
      </w:pPr>
      <w:rPr>
        <w:rFonts w:hint="default"/>
        <w:color w:val="FF000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0B6D7AFB"/>
    <w:multiLevelType w:val="hybridMultilevel"/>
    <w:tmpl w:val="0AC2FFD8"/>
    <w:lvl w:ilvl="0" w:tplc="A2E0DE0E">
      <w:start w:val="1"/>
      <w:numFmt w:val="decimal"/>
      <w:lvlText w:val="%1."/>
      <w:lvlJc w:val="left"/>
      <w:pPr>
        <w:ind w:left="1908" w:hanging="1056"/>
      </w:pPr>
      <w:rPr>
        <w:rFonts w:hint="default"/>
        <w:i w:val="0"/>
        <w:color w:val="auto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0BC41053"/>
    <w:multiLevelType w:val="hybridMultilevel"/>
    <w:tmpl w:val="F0C204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19F30E4"/>
    <w:multiLevelType w:val="hybridMultilevel"/>
    <w:tmpl w:val="FE42D3C0"/>
    <w:lvl w:ilvl="0" w:tplc="E3A0293A">
      <w:start w:val="1"/>
      <w:numFmt w:val="decimal"/>
      <w:lvlText w:val="%1)"/>
      <w:lvlJc w:val="left"/>
      <w:pPr>
        <w:ind w:left="1429" w:hanging="360"/>
      </w:pPr>
      <w:rPr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144E31F0"/>
    <w:multiLevelType w:val="hybridMultilevel"/>
    <w:tmpl w:val="F2D0D44A"/>
    <w:lvl w:ilvl="0" w:tplc="237A828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AF54FA5"/>
    <w:multiLevelType w:val="hybridMultilevel"/>
    <w:tmpl w:val="51163C3C"/>
    <w:lvl w:ilvl="0" w:tplc="B40496EC">
      <w:start w:val="1"/>
      <w:numFmt w:val="decimal"/>
      <w:lvlText w:val="%1)"/>
      <w:lvlJc w:val="left"/>
      <w:pPr>
        <w:ind w:left="2129" w:hanging="1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1CD14213"/>
    <w:multiLevelType w:val="hybridMultilevel"/>
    <w:tmpl w:val="C24EE35A"/>
    <w:lvl w:ilvl="0" w:tplc="C12EA224">
      <w:start w:val="1"/>
      <w:numFmt w:val="decimal"/>
      <w:lvlText w:val="%1)"/>
      <w:lvlJc w:val="left"/>
      <w:pPr>
        <w:ind w:left="1069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3">
    <w:nsid w:val="1DD82F40"/>
    <w:multiLevelType w:val="hybridMultilevel"/>
    <w:tmpl w:val="B5BC7B3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">
    <w:nsid w:val="212C5E02"/>
    <w:multiLevelType w:val="hybridMultilevel"/>
    <w:tmpl w:val="D700DDE2"/>
    <w:lvl w:ilvl="0" w:tplc="BD304B7A">
      <w:start w:val="1"/>
      <w:numFmt w:val="decimal"/>
      <w:lvlText w:val="%1)"/>
      <w:lvlJc w:val="left"/>
      <w:pPr>
        <w:ind w:left="1429" w:hanging="360"/>
      </w:pPr>
      <w:rPr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>
    <w:nsid w:val="29CC3B1A"/>
    <w:multiLevelType w:val="hybridMultilevel"/>
    <w:tmpl w:val="AF6896B8"/>
    <w:lvl w:ilvl="0" w:tplc="BF140948">
      <w:start w:val="1"/>
      <w:numFmt w:val="decimal"/>
      <w:lvlText w:val="%1)"/>
      <w:lvlJc w:val="left"/>
      <w:pPr>
        <w:ind w:left="1429" w:hanging="360"/>
      </w:pPr>
      <w:rPr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2A2D3A12"/>
    <w:multiLevelType w:val="multilevel"/>
    <w:tmpl w:val="328EE35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7">
    <w:nsid w:val="314563C7"/>
    <w:multiLevelType w:val="hybridMultilevel"/>
    <w:tmpl w:val="46A453CE"/>
    <w:lvl w:ilvl="0" w:tplc="6E22765A">
      <w:start w:val="1"/>
      <w:numFmt w:val="decimal"/>
      <w:lvlText w:val="%1)"/>
      <w:lvlJc w:val="left"/>
      <w:pPr>
        <w:ind w:left="1429" w:hanging="360"/>
      </w:pPr>
      <w:rPr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33724BD7"/>
    <w:multiLevelType w:val="hybridMultilevel"/>
    <w:tmpl w:val="160C2BB2"/>
    <w:lvl w:ilvl="0" w:tplc="9D1E1194">
      <w:start w:val="1"/>
      <w:numFmt w:val="decimal"/>
      <w:lvlText w:val="%1)"/>
      <w:lvlJc w:val="left"/>
      <w:pPr>
        <w:ind w:left="1429" w:hanging="360"/>
      </w:pPr>
      <w:rPr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>
    <w:nsid w:val="394003DD"/>
    <w:multiLevelType w:val="multilevel"/>
    <w:tmpl w:val="DE08959E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cs="Times New Roman" w:hint="default"/>
      </w:rPr>
    </w:lvl>
  </w:abstractNum>
  <w:abstractNum w:abstractNumId="20">
    <w:nsid w:val="3BA026CC"/>
    <w:multiLevelType w:val="hybridMultilevel"/>
    <w:tmpl w:val="2C0C4DB0"/>
    <w:lvl w:ilvl="0" w:tplc="EF5E8ED6">
      <w:start w:val="1"/>
      <w:numFmt w:val="decimal"/>
      <w:lvlText w:val="%1."/>
      <w:lvlJc w:val="left"/>
      <w:pPr>
        <w:ind w:left="2138" w:hanging="360"/>
      </w:pPr>
      <w:rPr>
        <w:rFonts w:hint="default"/>
        <w:color w:val="FF000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>
    <w:nsid w:val="3BC231F8"/>
    <w:multiLevelType w:val="hybridMultilevel"/>
    <w:tmpl w:val="739C94A2"/>
    <w:lvl w:ilvl="0" w:tplc="EF5E8ED6">
      <w:start w:val="1"/>
      <w:numFmt w:val="decimal"/>
      <w:lvlText w:val="%1."/>
      <w:lvlJc w:val="left"/>
      <w:pPr>
        <w:ind w:left="2138" w:hanging="360"/>
      </w:pPr>
      <w:rPr>
        <w:rFonts w:hint="default"/>
        <w:color w:val="FF000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>
    <w:nsid w:val="3BF154D5"/>
    <w:multiLevelType w:val="multilevel"/>
    <w:tmpl w:val="7716F4F8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cs="Times New Roman" w:hint="default"/>
      </w:rPr>
    </w:lvl>
  </w:abstractNum>
  <w:abstractNum w:abstractNumId="23">
    <w:nsid w:val="3D576C8F"/>
    <w:multiLevelType w:val="hybridMultilevel"/>
    <w:tmpl w:val="D0F606A0"/>
    <w:lvl w:ilvl="0" w:tplc="EF5E8ED6">
      <w:start w:val="1"/>
      <w:numFmt w:val="decimal"/>
      <w:lvlText w:val="%1."/>
      <w:lvlJc w:val="left"/>
      <w:pPr>
        <w:ind w:left="2138" w:hanging="360"/>
      </w:pPr>
      <w:rPr>
        <w:rFonts w:hint="default"/>
        <w:color w:val="FF000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>
    <w:nsid w:val="40CB6432"/>
    <w:multiLevelType w:val="hybridMultilevel"/>
    <w:tmpl w:val="944EE926"/>
    <w:lvl w:ilvl="0" w:tplc="0BA2B3A6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5">
    <w:nsid w:val="43C34E9C"/>
    <w:multiLevelType w:val="hybridMultilevel"/>
    <w:tmpl w:val="F978F7E2"/>
    <w:lvl w:ilvl="0" w:tplc="1A8A6A0A">
      <w:start w:val="1"/>
      <w:numFmt w:val="decimal"/>
      <w:lvlText w:val="%1."/>
      <w:lvlJc w:val="left"/>
      <w:pPr>
        <w:ind w:left="1495" w:hanging="360"/>
      </w:pPr>
      <w:rPr>
        <w:rFonts w:hint="default"/>
        <w:b w:val="0"/>
        <w:i w:val="0"/>
        <w:color w:val="FF000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6">
    <w:nsid w:val="4467563B"/>
    <w:multiLevelType w:val="hybridMultilevel"/>
    <w:tmpl w:val="BB6E1BAE"/>
    <w:lvl w:ilvl="0" w:tplc="F4EE10BA">
      <w:start w:val="1"/>
      <w:numFmt w:val="decimal"/>
      <w:lvlText w:val="%1."/>
      <w:lvlJc w:val="left"/>
      <w:pPr>
        <w:ind w:left="1429" w:hanging="360"/>
      </w:pPr>
      <w:rPr>
        <w:color w:val="FF000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7">
    <w:nsid w:val="47234566"/>
    <w:multiLevelType w:val="hybridMultilevel"/>
    <w:tmpl w:val="50A4073A"/>
    <w:lvl w:ilvl="0" w:tplc="EF5E8ED6">
      <w:start w:val="1"/>
      <w:numFmt w:val="decimal"/>
      <w:lvlText w:val="%1."/>
      <w:lvlJc w:val="left"/>
      <w:pPr>
        <w:ind w:left="2138" w:hanging="360"/>
      </w:pPr>
      <w:rPr>
        <w:rFonts w:hint="default"/>
        <w:color w:val="FF000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8">
    <w:nsid w:val="49DB1B82"/>
    <w:multiLevelType w:val="hybridMultilevel"/>
    <w:tmpl w:val="E4D4251E"/>
    <w:lvl w:ilvl="0" w:tplc="EF5E8ED6">
      <w:start w:val="1"/>
      <w:numFmt w:val="decimal"/>
      <w:lvlText w:val="%1."/>
      <w:lvlJc w:val="left"/>
      <w:pPr>
        <w:ind w:left="2138" w:hanging="360"/>
      </w:pPr>
      <w:rPr>
        <w:rFonts w:hint="default"/>
        <w:color w:val="FF000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9">
    <w:nsid w:val="56A24A35"/>
    <w:multiLevelType w:val="hybridMultilevel"/>
    <w:tmpl w:val="35880ED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7D670E6"/>
    <w:multiLevelType w:val="hybridMultilevel"/>
    <w:tmpl w:val="CDDAD38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0B00012"/>
    <w:multiLevelType w:val="hybridMultilevel"/>
    <w:tmpl w:val="B06EE60C"/>
    <w:lvl w:ilvl="0" w:tplc="EF5E8ED6">
      <w:start w:val="1"/>
      <w:numFmt w:val="decimal"/>
      <w:lvlText w:val="%1."/>
      <w:lvlJc w:val="left"/>
      <w:pPr>
        <w:ind w:left="2138" w:hanging="360"/>
      </w:pPr>
      <w:rPr>
        <w:rFonts w:hint="default"/>
        <w:color w:val="FF000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2">
    <w:nsid w:val="66EF365F"/>
    <w:multiLevelType w:val="hybridMultilevel"/>
    <w:tmpl w:val="1B6E970E"/>
    <w:lvl w:ilvl="0" w:tplc="EF5E8ED6">
      <w:start w:val="1"/>
      <w:numFmt w:val="decimal"/>
      <w:lvlText w:val="%1."/>
      <w:lvlJc w:val="left"/>
      <w:pPr>
        <w:ind w:left="2138" w:hanging="360"/>
      </w:pPr>
      <w:rPr>
        <w:rFonts w:hint="default"/>
        <w:color w:val="FF000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3">
    <w:nsid w:val="7D6724C7"/>
    <w:multiLevelType w:val="hybridMultilevel"/>
    <w:tmpl w:val="AE4E90C6"/>
    <w:lvl w:ilvl="0" w:tplc="7FB47E2A">
      <w:start w:val="1"/>
      <w:numFmt w:val="decimal"/>
      <w:lvlText w:val="%1."/>
      <w:lvlJc w:val="left"/>
      <w:pPr>
        <w:ind w:left="5322" w:hanging="360"/>
      </w:pPr>
      <w:rPr>
        <w:rFonts w:hint="default"/>
        <w:b w:val="0"/>
        <w:i w:val="0"/>
        <w:color w:val="000000" w:themeColor="text1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2"/>
  </w:num>
  <w:num w:numId="2">
    <w:abstractNumId w:val="19"/>
  </w:num>
  <w:num w:numId="3">
    <w:abstractNumId w:val="22"/>
  </w:num>
  <w:num w:numId="4">
    <w:abstractNumId w:val="2"/>
  </w:num>
  <w:num w:numId="5">
    <w:abstractNumId w:val="3"/>
  </w:num>
  <w:num w:numId="6">
    <w:abstractNumId w:val="1"/>
  </w:num>
  <w:num w:numId="7">
    <w:abstractNumId w:val="24"/>
  </w:num>
  <w:num w:numId="8">
    <w:abstractNumId w:val="16"/>
  </w:num>
  <w:num w:numId="9">
    <w:abstractNumId w:val="10"/>
  </w:num>
  <w:num w:numId="10">
    <w:abstractNumId w:val="33"/>
  </w:num>
  <w:num w:numId="11">
    <w:abstractNumId w:val="0"/>
  </w:num>
  <w:num w:numId="12">
    <w:abstractNumId w:val="26"/>
  </w:num>
  <w:num w:numId="13">
    <w:abstractNumId w:val="32"/>
  </w:num>
  <w:num w:numId="14">
    <w:abstractNumId w:val="31"/>
  </w:num>
  <w:num w:numId="15">
    <w:abstractNumId w:val="28"/>
  </w:num>
  <w:num w:numId="16">
    <w:abstractNumId w:val="27"/>
  </w:num>
  <w:num w:numId="17">
    <w:abstractNumId w:val="21"/>
  </w:num>
  <w:num w:numId="18">
    <w:abstractNumId w:val="20"/>
  </w:num>
  <w:num w:numId="19">
    <w:abstractNumId w:val="23"/>
  </w:num>
  <w:num w:numId="20">
    <w:abstractNumId w:val="6"/>
  </w:num>
  <w:num w:numId="21">
    <w:abstractNumId w:val="5"/>
  </w:num>
  <w:num w:numId="22">
    <w:abstractNumId w:val="13"/>
  </w:num>
  <w:num w:numId="23">
    <w:abstractNumId w:val="4"/>
  </w:num>
  <w:num w:numId="24">
    <w:abstractNumId w:val="11"/>
  </w:num>
  <w:num w:numId="25">
    <w:abstractNumId w:val="17"/>
  </w:num>
  <w:num w:numId="26">
    <w:abstractNumId w:val="30"/>
  </w:num>
  <w:num w:numId="27">
    <w:abstractNumId w:val="29"/>
  </w:num>
  <w:num w:numId="28">
    <w:abstractNumId w:val="14"/>
  </w:num>
  <w:num w:numId="29">
    <w:abstractNumId w:val="9"/>
  </w:num>
  <w:num w:numId="30">
    <w:abstractNumId w:val="18"/>
  </w:num>
  <w:num w:numId="31">
    <w:abstractNumId w:val="15"/>
  </w:num>
  <w:num w:numId="32">
    <w:abstractNumId w:val="25"/>
  </w:num>
  <w:num w:numId="33">
    <w:abstractNumId w:val="7"/>
  </w:num>
  <w:num w:numId="3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49BB"/>
    <w:rsid w:val="00095E96"/>
    <w:rsid w:val="000B1972"/>
    <w:rsid w:val="000B3A08"/>
    <w:rsid w:val="00190071"/>
    <w:rsid w:val="001B725C"/>
    <w:rsid w:val="002C605F"/>
    <w:rsid w:val="00344BEE"/>
    <w:rsid w:val="003A1057"/>
    <w:rsid w:val="003D213A"/>
    <w:rsid w:val="003F79DD"/>
    <w:rsid w:val="00560F50"/>
    <w:rsid w:val="0059601B"/>
    <w:rsid w:val="005D7921"/>
    <w:rsid w:val="006149F8"/>
    <w:rsid w:val="00641610"/>
    <w:rsid w:val="00745AB5"/>
    <w:rsid w:val="007702FE"/>
    <w:rsid w:val="007B49BB"/>
    <w:rsid w:val="007B5FF8"/>
    <w:rsid w:val="007C48EC"/>
    <w:rsid w:val="007F22A3"/>
    <w:rsid w:val="00832ACD"/>
    <w:rsid w:val="008536DC"/>
    <w:rsid w:val="00866120"/>
    <w:rsid w:val="00924B94"/>
    <w:rsid w:val="0093098F"/>
    <w:rsid w:val="00934F14"/>
    <w:rsid w:val="00967C2F"/>
    <w:rsid w:val="00A40AE9"/>
    <w:rsid w:val="00AF6BE4"/>
    <w:rsid w:val="00B26068"/>
    <w:rsid w:val="00B41F4D"/>
    <w:rsid w:val="00BF06D9"/>
    <w:rsid w:val="00C63027"/>
    <w:rsid w:val="00CB7737"/>
    <w:rsid w:val="00D40573"/>
    <w:rsid w:val="00D65BA5"/>
    <w:rsid w:val="00DE0D68"/>
    <w:rsid w:val="00E00C50"/>
    <w:rsid w:val="00E10350"/>
    <w:rsid w:val="00E8713E"/>
    <w:rsid w:val="00ED30C8"/>
    <w:rsid w:val="00FC1653"/>
    <w:rsid w:val="00FC2D2D"/>
    <w:rsid w:val="00FD0BF6"/>
    <w:rsid w:val="00FE1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9" w:qFormat="1"/>
    <w:lsdException w:name="heading 8" w:uiPriority="9" w:qFormat="1"/>
    <w:lsdException w:name="heading 9" w:uiPriority="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aliases w:val="Глава"/>
    <w:basedOn w:val="a"/>
    <w:next w:val="a"/>
    <w:link w:val="10"/>
    <w:uiPriority w:val="99"/>
    <w:qFormat/>
    <w:rsid w:val="001B725C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1B725C"/>
    <w:pPr>
      <w:keepNext/>
      <w:keepLines/>
      <w:spacing w:before="200" w:after="0" w:line="240" w:lineRule="auto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1B725C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1B725C"/>
    <w:pPr>
      <w:keepNext/>
      <w:spacing w:after="0" w:line="240" w:lineRule="auto"/>
      <w:jc w:val="center"/>
      <w:outlineLvl w:val="3"/>
    </w:pPr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uiPriority w:val="99"/>
    <w:qFormat/>
    <w:rsid w:val="001B725C"/>
    <w:pPr>
      <w:keepNext/>
      <w:spacing w:after="0" w:line="240" w:lineRule="auto"/>
      <w:jc w:val="center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1B725C"/>
    <w:pPr>
      <w:keepNext/>
      <w:spacing w:after="0" w:line="240" w:lineRule="auto"/>
      <w:jc w:val="both"/>
      <w:outlineLvl w:val="5"/>
    </w:pPr>
    <w:rPr>
      <w:rFonts w:ascii="Times New Roman" w:eastAsia="Arial Unicode MS" w:hAnsi="Times New Roman" w:cs="Times New Roman"/>
      <w:b/>
      <w:bCs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Глава Знак"/>
    <w:basedOn w:val="a0"/>
    <w:link w:val="1"/>
    <w:uiPriority w:val="99"/>
    <w:rsid w:val="001B725C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1B725C"/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1B725C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1B725C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9"/>
    <w:rsid w:val="001B725C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1B725C"/>
    <w:rPr>
      <w:rFonts w:ascii="Times New Roman" w:eastAsia="Arial Unicode MS" w:hAnsi="Times New Roman" w:cs="Times New Roman"/>
      <w:b/>
      <w:bCs/>
      <w:sz w:val="24"/>
      <w:szCs w:val="20"/>
      <w:lang w:eastAsia="ru-RU"/>
    </w:rPr>
  </w:style>
  <w:style w:type="paragraph" w:styleId="a3">
    <w:name w:val="header"/>
    <w:basedOn w:val="a"/>
    <w:link w:val="a4"/>
    <w:uiPriority w:val="99"/>
    <w:rsid w:val="00C6302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C6302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uiPriority w:val="99"/>
    <w:rsid w:val="00C63027"/>
    <w:rPr>
      <w:rFonts w:cs="Times New Roman"/>
    </w:rPr>
  </w:style>
  <w:style w:type="table" w:styleId="a6">
    <w:name w:val="Table Grid"/>
    <w:basedOn w:val="a1"/>
    <w:uiPriority w:val="99"/>
    <w:rsid w:val="00C6302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rsid w:val="001B725C"/>
    <w:pPr>
      <w:spacing w:after="0" w:line="240" w:lineRule="auto"/>
    </w:pPr>
    <w:rPr>
      <w:rFonts w:ascii="Times New Roman" w:eastAsia="Times New Roman" w:hAnsi="Times New Roman" w:cs="Times New Roman"/>
      <w:sz w:val="24"/>
      <w:szCs w:val="2"/>
      <w:lang w:eastAsia="ru-RU"/>
    </w:rPr>
  </w:style>
  <w:style w:type="character" w:customStyle="1" w:styleId="a8">
    <w:name w:val="Текст выноски Знак"/>
    <w:basedOn w:val="a0"/>
    <w:link w:val="a7"/>
    <w:uiPriority w:val="99"/>
    <w:semiHidden/>
    <w:rsid w:val="001B725C"/>
    <w:rPr>
      <w:rFonts w:ascii="Times New Roman" w:eastAsia="Times New Roman" w:hAnsi="Times New Roman" w:cs="Times New Roman"/>
      <w:sz w:val="24"/>
      <w:szCs w:val="2"/>
      <w:lang w:eastAsia="ru-RU"/>
    </w:rPr>
  </w:style>
  <w:style w:type="paragraph" w:styleId="a9">
    <w:name w:val="annotation text"/>
    <w:basedOn w:val="a"/>
    <w:link w:val="aa"/>
    <w:autoRedefine/>
    <w:uiPriority w:val="99"/>
    <w:rsid w:val="001B725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a">
    <w:name w:val="Текст примечания Знак"/>
    <w:basedOn w:val="a0"/>
    <w:link w:val="a9"/>
    <w:uiPriority w:val="99"/>
    <w:rsid w:val="001B725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b">
    <w:name w:val="Заголовок статьи"/>
    <w:basedOn w:val="a"/>
    <w:next w:val="a"/>
    <w:uiPriority w:val="99"/>
    <w:rsid w:val="001B725C"/>
    <w:pPr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ConsNormal">
    <w:name w:val="ConsNormal"/>
    <w:uiPriority w:val="99"/>
    <w:rsid w:val="001B725C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1B725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ConsPlusCell">
    <w:name w:val="ConsPlusCell"/>
    <w:uiPriority w:val="99"/>
    <w:rsid w:val="001B725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link w:val="ConsPlusNormal0"/>
    <w:rsid w:val="001B725C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</w:rPr>
  </w:style>
  <w:style w:type="character" w:customStyle="1" w:styleId="ConsPlusNormal0">
    <w:name w:val="ConsPlusNormal Знак"/>
    <w:link w:val="ConsPlusNormal"/>
    <w:locked/>
    <w:rsid w:val="001B725C"/>
    <w:rPr>
      <w:rFonts w:ascii="Arial" w:eastAsia="Calibri" w:hAnsi="Arial" w:cs="Arial"/>
      <w:sz w:val="20"/>
      <w:szCs w:val="20"/>
    </w:rPr>
  </w:style>
  <w:style w:type="paragraph" w:customStyle="1" w:styleId="ac">
    <w:name w:val="Знак Знак Знак Знак Знак Знак Знак"/>
    <w:basedOn w:val="a"/>
    <w:uiPriority w:val="99"/>
    <w:rsid w:val="001B725C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ad">
    <w:name w:val="Знак Знак Знак Знак"/>
    <w:basedOn w:val="a"/>
    <w:uiPriority w:val="99"/>
    <w:rsid w:val="001B725C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11">
    <w:name w:val="Знак Знак Знак1 Знак"/>
    <w:basedOn w:val="a"/>
    <w:uiPriority w:val="99"/>
    <w:rsid w:val="001B725C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ae">
    <w:name w:val="Знак"/>
    <w:basedOn w:val="a"/>
    <w:rsid w:val="001B725C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u">
    <w:name w:val="u"/>
    <w:basedOn w:val="a"/>
    <w:uiPriority w:val="99"/>
    <w:rsid w:val="001B72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Знак Знак Знак Знак1"/>
    <w:basedOn w:val="a"/>
    <w:uiPriority w:val="99"/>
    <w:rsid w:val="001B725C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ConsPlusNonformat">
    <w:name w:val="ConsPlusNonformat"/>
    <w:uiPriority w:val="99"/>
    <w:rsid w:val="001B725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21">
    <w:name w:val="Знак Знак Знак2 Знак"/>
    <w:basedOn w:val="a"/>
    <w:uiPriority w:val="99"/>
    <w:rsid w:val="001B725C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CharCharCarCarCharCharCarCarCharCharCarCarCharChar">
    <w:name w:val="Char Char Car Car Char Char Car Car Char Char Car Car Char Char"/>
    <w:basedOn w:val="a"/>
    <w:uiPriority w:val="99"/>
    <w:rsid w:val="001B725C"/>
    <w:pPr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-12">
    <w:name w:val="Цветной список - Акцент 12"/>
    <w:basedOn w:val="a"/>
    <w:uiPriority w:val="99"/>
    <w:rsid w:val="001B725C"/>
    <w:pPr>
      <w:widowControl w:val="0"/>
      <w:autoSpaceDE w:val="0"/>
      <w:autoSpaceDN w:val="0"/>
      <w:adjustRightInd w:val="0"/>
      <w:spacing w:after="0" w:line="240" w:lineRule="auto"/>
      <w:ind w:left="72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51">
    <w:name w:val="Светлый список — акцент 51"/>
    <w:basedOn w:val="a"/>
    <w:uiPriority w:val="99"/>
    <w:rsid w:val="001B725C"/>
    <w:pPr>
      <w:widowControl w:val="0"/>
      <w:autoSpaceDE w:val="0"/>
      <w:autoSpaceDN w:val="0"/>
      <w:adjustRightInd w:val="0"/>
      <w:spacing w:after="0" w:line="240" w:lineRule="auto"/>
      <w:ind w:left="72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22">
    <w:name w:val="Обычный2"/>
    <w:uiPriority w:val="99"/>
    <w:rsid w:val="001B725C"/>
    <w:pPr>
      <w:spacing w:after="0" w:line="240" w:lineRule="auto"/>
    </w:pPr>
    <w:rPr>
      <w:rFonts w:ascii="Times New Roman" w:eastAsia="Times New Roman" w:hAnsi="Times New Roman" w:cs="Times New Roman"/>
      <w:noProof/>
      <w:color w:val="000000"/>
      <w:sz w:val="24"/>
      <w:szCs w:val="24"/>
      <w:lang w:eastAsia="ru-RU"/>
    </w:rPr>
  </w:style>
  <w:style w:type="character" w:customStyle="1" w:styleId="apple-converted-space">
    <w:name w:val="apple-converted-space"/>
    <w:basedOn w:val="a0"/>
    <w:uiPriority w:val="99"/>
    <w:rsid w:val="001B725C"/>
    <w:rPr>
      <w:rFonts w:cs="Times New Roman"/>
    </w:rPr>
  </w:style>
  <w:style w:type="paragraph" w:customStyle="1" w:styleId="uni">
    <w:name w:val="uni"/>
    <w:basedOn w:val="a"/>
    <w:uiPriority w:val="99"/>
    <w:rsid w:val="001B725C"/>
    <w:pPr>
      <w:spacing w:before="100" w:beforeAutospacing="1" w:after="100" w:afterAutospacing="1" w:line="240" w:lineRule="auto"/>
    </w:pPr>
    <w:rPr>
      <w:rFonts w:ascii="Times" w:eastAsia="MS Mincho" w:hAnsi="Times" w:cs="Times New Roman"/>
      <w:sz w:val="20"/>
      <w:szCs w:val="20"/>
      <w:lang w:eastAsia="ru-RU"/>
    </w:rPr>
  </w:style>
  <w:style w:type="paragraph" w:customStyle="1" w:styleId="13">
    <w:name w:val="Стиль1"/>
    <w:basedOn w:val="a7"/>
    <w:next w:val="a9"/>
    <w:link w:val="14"/>
    <w:uiPriority w:val="99"/>
    <w:rsid w:val="001B725C"/>
    <w:rPr>
      <w:sz w:val="28"/>
    </w:rPr>
  </w:style>
  <w:style w:type="character" w:customStyle="1" w:styleId="14">
    <w:name w:val="Стиль1 Знак"/>
    <w:basedOn w:val="a8"/>
    <w:link w:val="13"/>
    <w:uiPriority w:val="99"/>
    <w:locked/>
    <w:rsid w:val="001B725C"/>
    <w:rPr>
      <w:rFonts w:ascii="Times New Roman" w:eastAsia="Times New Roman" w:hAnsi="Times New Roman" w:cs="Times New Roman"/>
      <w:sz w:val="28"/>
      <w:szCs w:val="2"/>
      <w:lang w:eastAsia="ru-RU"/>
    </w:rPr>
  </w:style>
  <w:style w:type="paragraph" w:customStyle="1" w:styleId="23">
    <w:name w:val="Стиль2"/>
    <w:basedOn w:val="13"/>
    <w:link w:val="24"/>
    <w:uiPriority w:val="99"/>
    <w:rsid w:val="001B725C"/>
    <w:rPr>
      <w:sz w:val="24"/>
    </w:rPr>
  </w:style>
  <w:style w:type="character" w:customStyle="1" w:styleId="24">
    <w:name w:val="Стиль2 Знак"/>
    <w:basedOn w:val="14"/>
    <w:link w:val="23"/>
    <w:uiPriority w:val="99"/>
    <w:locked/>
    <w:rsid w:val="001B725C"/>
    <w:rPr>
      <w:rFonts w:ascii="Times New Roman" w:eastAsia="Times New Roman" w:hAnsi="Times New Roman" w:cs="Times New Roman"/>
      <w:sz w:val="24"/>
      <w:szCs w:val="2"/>
      <w:lang w:eastAsia="ru-RU"/>
    </w:rPr>
  </w:style>
  <w:style w:type="paragraph" w:customStyle="1" w:styleId="31">
    <w:name w:val="Стиль3"/>
    <w:basedOn w:val="a"/>
    <w:link w:val="32"/>
    <w:uiPriority w:val="99"/>
    <w:rsid w:val="001B72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2">
    <w:name w:val="Стиль3 Знак"/>
    <w:basedOn w:val="a0"/>
    <w:link w:val="31"/>
    <w:uiPriority w:val="99"/>
    <w:locked/>
    <w:rsid w:val="001B725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footnote text"/>
    <w:basedOn w:val="a"/>
    <w:link w:val="af0"/>
    <w:uiPriority w:val="99"/>
    <w:rsid w:val="001B725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0">
    <w:name w:val="Текст сноски Знак"/>
    <w:basedOn w:val="a0"/>
    <w:link w:val="af"/>
    <w:uiPriority w:val="99"/>
    <w:rsid w:val="001B725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footer"/>
    <w:basedOn w:val="a"/>
    <w:link w:val="af2"/>
    <w:uiPriority w:val="99"/>
    <w:rsid w:val="001B725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Нижний колонтитул Знак"/>
    <w:basedOn w:val="a0"/>
    <w:link w:val="af1"/>
    <w:uiPriority w:val="99"/>
    <w:rsid w:val="001B725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3">
    <w:name w:val="footnote reference"/>
    <w:basedOn w:val="a0"/>
    <w:uiPriority w:val="99"/>
    <w:rsid w:val="001B725C"/>
    <w:rPr>
      <w:rFonts w:cs="Times New Roman"/>
      <w:vertAlign w:val="superscript"/>
    </w:rPr>
  </w:style>
  <w:style w:type="character" w:styleId="af4">
    <w:name w:val="annotation reference"/>
    <w:basedOn w:val="a0"/>
    <w:uiPriority w:val="99"/>
    <w:rsid w:val="001B725C"/>
    <w:rPr>
      <w:rFonts w:cs="Times New Roman"/>
      <w:sz w:val="16"/>
    </w:rPr>
  </w:style>
  <w:style w:type="character" w:styleId="af5">
    <w:name w:val="line number"/>
    <w:basedOn w:val="a0"/>
    <w:uiPriority w:val="99"/>
    <w:rsid w:val="001B725C"/>
    <w:rPr>
      <w:rFonts w:cs="Times New Roman"/>
    </w:rPr>
  </w:style>
  <w:style w:type="paragraph" w:styleId="af6">
    <w:name w:val="Title"/>
    <w:basedOn w:val="a"/>
    <w:link w:val="af7"/>
    <w:uiPriority w:val="99"/>
    <w:qFormat/>
    <w:rsid w:val="001B725C"/>
    <w:pPr>
      <w:spacing w:after="0" w:line="240" w:lineRule="auto"/>
      <w:jc w:val="center"/>
    </w:pPr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character" w:customStyle="1" w:styleId="af7">
    <w:name w:val="Название Знак"/>
    <w:basedOn w:val="a0"/>
    <w:link w:val="af6"/>
    <w:uiPriority w:val="99"/>
    <w:rsid w:val="001B725C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paragraph" w:styleId="af8">
    <w:name w:val="Body Text"/>
    <w:basedOn w:val="a"/>
    <w:link w:val="af9"/>
    <w:uiPriority w:val="99"/>
    <w:rsid w:val="001B725C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9">
    <w:name w:val="Основной текст Знак"/>
    <w:basedOn w:val="a0"/>
    <w:link w:val="af8"/>
    <w:uiPriority w:val="99"/>
    <w:rsid w:val="001B725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a">
    <w:name w:val="Body Text Indent"/>
    <w:basedOn w:val="a"/>
    <w:link w:val="afb"/>
    <w:uiPriority w:val="99"/>
    <w:rsid w:val="001B725C"/>
    <w:pPr>
      <w:widowControl w:val="0"/>
      <w:shd w:val="clear" w:color="auto" w:fill="FFFFFF"/>
      <w:autoSpaceDE w:val="0"/>
      <w:autoSpaceDN w:val="0"/>
      <w:adjustRightInd w:val="0"/>
      <w:spacing w:before="269" w:after="0" w:line="240" w:lineRule="auto"/>
      <w:ind w:left="60"/>
      <w:jc w:val="both"/>
    </w:pPr>
    <w:rPr>
      <w:rFonts w:ascii="Times New Roman" w:eastAsia="Times New Roman" w:hAnsi="Times New Roman" w:cs="Times New Roman"/>
      <w:color w:val="000000"/>
      <w:spacing w:val="-8"/>
      <w:sz w:val="24"/>
      <w:szCs w:val="24"/>
      <w:lang w:eastAsia="ru-RU"/>
    </w:rPr>
  </w:style>
  <w:style w:type="character" w:customStyle="1" w:styleId="afb">
    <w:name w:val="Основной текст с отступом Знак"/>
    <w:basedOn w:val="a0"/>
    <w:link w:val="afa"/>
    <w:uiPriority w:val="99"/>
    <w:rsid w:val="001B725C"/>
    <w:rPr>
      <w:rFonts w:ascii="Times New Roman" w:eastAsia="Times New Roman" w:hAnsi="Times New Roman" w:cs="Times New Roman"/>
      <w:color w:val="000000"/>
      <w:spacing w:val="-8"/>
      <w:sz w:val="24"/>
      <w:szCs w:val="24"/>
      <w:shd w:val="clear" w:color="auto" w:fill="FFFFFF"/>
      <w:lang w:eastAsia="ru-RU"/>
    </w:rPr>
  </w:style>
  <w:style w:type="paragraph" w:styleId="25">
    <w:name w:val="Body Text Indent 2"/>
    <w:basedOn w:val="a"/>
    <w:link w:val="26"/>
    <w:uiPriority w:val="99"/>
    <w:rsid w:val="001B725C"/>
    <w:pPr>
      <w:widowControl w:val="0"/>
      <w:autoSpaceDE w:val="0"/>
      <w:autoSpaceDN w:val="0"/>
      <w:adjustRightInd w:val="0"/>
      <w:spacing w:after="0" w:line="240" w:lineRule="auto"/>
      <w:ind w:left="142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6">
    <w:name w:val="Основной текст с отступом 2 Знак"/>
    <w:basedOn w:val="a0"/>
    <w:link w:val="25"/>
    <w:uiPriority w:val="99"/>
    <w:rsid w:val="001B725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3">
    <w:name w:val="Body Text Indent 3"/>
    <w:basedOn w:val="a"/>
    <w:link w:val="34"/>
    <w:uiPriority w:val="99"/>
    <w:rsid w:val="001B725C"/>
    <w:pPr>
      <w:spacing w:before="120" w:after="0" w:line="240" w:lineRule="auto"/>
      <w:ind w:firstLine="540"/>
      <w:jc w:val="both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4">
    <w:name w:val="Основной текст с отступом 3 Знак"/>
    <w:basedOn w:val="a0"/>
    <w:link w:val="33"/>
    <w:uiPriority w:val="99"/>
    <w:rsid w:val="001B725C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fc">
    <w:name w:val="Hyperlink"/>
    <w:basedOn w:val="a0"/>
    <w:uiPriority w:val="99"/>
    <w:rsid w:val="001B725C"/>
    <w:rPr>
      <w:rFonts w:cs="Times New Roman"/>
      <w:color w:val="0000FF"/>
      <w:u w:val="single"/>
    </w:rPr>
  </w:style>
  <w:style w:type="character" w:styleId="afd">
    <w:name w:val="Strong"/>
    <w:basedOn w:val="a0"/>
    <w:uiPriority w:val="99"/>
    <w:qFormat/>
    <w:rsid w:val="001B725C"/>
    <w:rPr>
      <w:rFonts w:cs="Times New Roman"/>
      <w:b/>
    </w:rPr>
  </w:style>
  <w:style w:type="paragraph" w:styleId="afe">
    <w:name w:val="Normal (Web)"/>
    <w:basedOn w:val="a"/>
    <w:uiPriority w:val="99"/>
    <w:rsid w:val="001B725C"/>
    <w:pPr>
      <w:spacing w:before="100" w:beforeAutospacing="1" w:after="100" w:afterAutospacing="1" w:line="240" w:lineRule="auto"/>
    </w:pPr>
    <w:rPr>
      <w:rFonts w:ascii="Verdana" w:eastAsia="Times New Roman" w:hAnsi="Verdana" w:cs="Verdana"/>
      <w:color w:val="333333"/>
      <w:lang w:eastAsia="ru-RU"/>
    </w:rPr>
  </w:style>
  <w:style w:type="character" w:customStyle="1" w:styleId="aff">
    <w:name w:val="Тема примечания Знак"/>
    <w:basedOn w:val="aa"/>
    <w:link w:val="aff0"/>
    <w:uiPriority w:val="99"/>
    <w:semiHidden/>
    <w:rsid w:val="001B725C"/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styleId="aff0">
    <w:name w:val="annotation subject"/>
    <w:basedOn w:val="a9"/>
    <w:next w:val="a9"/>
    <w:link w:val="aff"/>
    <w:uiPriority w:val="99"/>
    <w:semiHidden/>
    <w:rsid w:val="001B725C"/>
    <w:rPr>
      <w:b/>
      <w:bCs/>
    </w:rPr>
  </w:style>
  <w:style w:type="paragraph" w:styleId="aff1">
    <w:name w:val="List Paragraph"/>
    <w:basedOn w:val="a"/>
    <w:uiPriority w:val="99"/>
    <w:qFormat/>
    <w:rsid w:val="001B725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2">
    <w:name w:val="No Spacing"/>
    <w:uiPriority w:val="99"/>
    <w:qFormat/>
    <w:rsid w:val="001B725C"/>
    <w:pPr>
      <w:spacing w:after="0" w:line="240" w:lineRule="auto"/>
    </w:pPr>
    <w:rPr>
      <w:rFonts w:ascii="Times New Roman" w:eastAsia="Times New Roman" w:hAnsi="Times New Roman" w:cs="Times New Roman"/>
      <w:sz w:val="28"/>
    </w:rPr>
  </w:style>
  <w:style w:type="character" w:customStyle="1" w:styleId="extended-textshort">
    <w:name w:val="extended-text__short"/>
    <w:basedOn w:val="a0"/>
    <w:rsid w:val="001B725C"/>
  </w:style>
  <w:style w:type="paragraph" w:styleId="aff3">
    <w:name w:val="endnote text"/>
    <w:basedOn w:val="a"/>
    <w:link w:val="aff4"/>
    <w:uiPriority w:val="99"/>
    <w:semiHidden/>
    <w:rsid w:val="001B725C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4">
    <w:name w:val="Текст концевой сноски Знак"/>
    <w:basedOn w:val="a0"/>
    <w:link w:val="aff3"/>
    <w:uiPriority w:val="99"/>
    <w:semiHidden/>
    <w:rsid w:val="001B72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5">
    <w:name w:val="endnote reference"/>
    <w:basedOn w:val="a0"/>
    <w:uiPriority w:val="99"/>
    <w:semiHidden/>
    <w:rsid w:val="001B725C"/>
    <w:rPr>
      <w:rFonts w:cs="Times New Roman"/>
      <w:vertAlign w:val="superscript"/>
    </w:rPr>
  </w:style>
  <w:style w:type="paragraph" w:customStyle="1" w:styleId="aff6">
    <w:name w:val="Знак Знак"/>
    <w:basedOn w:val="a"/>
    <w:rsid w:val="007B5FF8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9" w:qFormat="1"/>
    <w:lsdException w:name="heading 8" w:uiPriority="9" w:qFormat="1"/>
    <w:lsdException w:name="heading 9" w:uiPriority="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aliases w:val="Глава"/>
    <w:basedOn w:val="a"/>
    <w:next w:val="a"/>
    <w:link w:val="10"/>
    <w:uiPriority w:val="99"/>
    <w:qFormat/>
    <w:rsid w:val="001B725C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1B725C"/>
    <w:pPr>
      <w:keepNext/>
      <w:keepLines/>
      <w:spacing w:before="200" w:after="0" w:line="240" w:lineRule="auto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1B725C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1B725C"/>
    <w:pPr>
      <w:keepNext/>
      <w:spacing w:after="0" w:line="240" w:lineRule="auto"/>
      <w:jc w:val="center"/>
      <w:outlineLvl w:val="3"/>
    </w:pPr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uiPriority w:val="99"/>
    <w:qFormat/>
    <w:rsid w:val="001B725C"/>
    <w:pPr>
      <w:keepNext/>
      <w:spacing w:after="0" w:line="240" w:lineRule="auto"/>
      <w:jc w:val="center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1B725C"/>
    <w:pPr>
      <w:keepNext/>
      <w:spacing w:after="0" w:line="240" w:lineRule="auto"/>
      <w:jc w:val="both"/>
      <w:outlineLvl w:val="5"/>
    </w:pPr>
    <w:rPr>
      <w:rFonts w:ascii="Times New Roman" w:eastAsia="Arial Unicode MS" w:hAnsi="Times New Roman" w:cs="Times New Roman"/>
      <w:b/>
      <w:bCs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Глава Знак"/>
    <w:basedOn w:val="a0"/>
    <w:link w:val="1"/>
    <w:uiPriority w:val="99"/>
    <w:rsid w:val="001B725C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1B725C"/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1B725C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1B725C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9"/>
    <w:rsid w:val="001B725C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1B725C"/>
    <w:rPr>
      <w:rFonts w:ascii="Times New Roman" w:eastAsia="Arial Unicode MS" w:hAnsi="Times New Roman" w:cs="Times New Roman"/>
      <w:b/>
      <w:bCs/>
      <w:sz w:val="24"/>
      <w:szCs w:val="20"/>
      <w:lang w:eastAsia="ru-RU"/>
    </w:rPr>
  </w:style>
  <w:style w:type="paragraph" w:styleId="a3">
    <w:name w:val="header"/>
    <w:basedOn w:val="a"/>
    <w:link w:val="a4"/>
    <w:uiPriority w:val="99"/>
    <w:rsid w:val="00C6302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C6302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uiPriority w:val="99"/>
    <w:rsid w:val="00C63027"/>
    <w:rPr>
      <w:rFonts w:cs="Times New Roman"/>
    </w:rPr>
  </w:style>
  <w:style w:type="table" w:styleId="a6">
    <w:name w:val="Table Grid"/>
    <w:basedOn w:val="a1"/>
    <w:uiPriority w:val="99"/>
    <w:rsid w:val="00C6302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rsid w:val="001B725C"/>
    <w:pPr>
      <w:spacing w:after="0" w:line="240" w:lineRule="auto"/>
    </w:pPr>
    <w:rPr>
      <w:rFonts w:ascii="Times New Roman" w:eastAsia="Times New Roman" w:hAnsi="Times New Roman" w:cs="Times New Roman"/>
      <w:sz w:val="24"/>
      <w:szCs w:val="2"/>
      <w:lang w:eastAsia="ru-RU"/>
    </w:rPr>
  </w:style>
  <w:style w:type="character" w:customStyle="1" w:styleId="a8">
    <w:name w:val="Текст выноски Знак"/>
    <w:basedOn w:val="a0"/>
    <w:link w:val="a7"/>
    <w:uiPriority w:val="99"/>
    <w:semiHidden/>
    <w:rsid w:val="001B725C"/>
    <w:rPr>
      <w:rFonts w:ascii="Times New Roman" w:eastAsia="Times New Roman" w:hAnsi="Times New Roman" w:cs="Times New Roman"/>
      <w:sz w:val="24"/>
      <w:szCs w:val="2"/>
      <w:lang w:eastAsia="ru-RU"/>
    </w:rPr>
  </w:style>
  <w:style w:type="paragraph" w:styleId="a9">
    <w:name w:val="annotation text"/>
    <w:basedOn w:val="a"/>
    <w:link w:val="aa"/>
    <w:autoRedefine/>
    <w:uiPriority w:val="99"/>
    <w:rsid w:val="001B725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a">
    <w:name w:val="Текст примечания Знак"/>
    <w:basedOn w:val="a0"/>
    <w:link w:val="a9"/>
    <w:uiPriority w:val="99"/>
    <w:rsid w:val="001B725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b">
    <w:name w:val="Заголовок статьи"/>
    <w:basedOn w:val="a"/>
    <w:next w:val="a"/>
    <w:uiPriority w:val="99"/>
    <w:rsid w:val="001B725C"/>
    <w:pPr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ConsNormal">
    <w:name w:val="ConsNormal"/>
    <w:uiPriority w:val="99"/>
    <w:rsid w:val="001B725C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1B725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ConsPlusCell">
    <w:name w:val="ConsPlusCell"/>
    <w:uiPriority w:val="99"/>
    <w:rsid w:val="001B725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link w:val="ConsPlusNormal0"/>
    <w:rsid w:val="001B725C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</w:rPr>
  </w:style>
  <w:style w:type="character" w:customStyle="1" w:styleId="ConsPlusNormal0">
    <w:name w:val="ConsPlusNormal Знак"/>
    <w:link w:val="ConsPlusNormal"/>
    <w:locked/>
    <w:rsid w:val="001B725C"/>
    <w:rPr>
      <w:rFonts w:ascii="Arial" w:eastAsia="Calibri" w:hAnsi="Arial" w:cs="Arial"/>
      <w:sz w:val="20"/>
      <w:szCs w:val="20"/>
    </w:rPr>
  </w:style>
  <w:style w:type="paragraph" w:customStyle="1" w:styleId="ac">
    <w:name w:val="Знак Знак Знак Знак Знак Знак Знак"/>
    <w:basedOn w:val="a"/>
    <w:uiPriority w:val="99"/>
    <w:rsid w:val="001B725C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ad">
    <w:name w:val="Знак Знак Знак Знак"/>
    <w:basedOn w:val="a"/>
    <w:uiPriority w:val="99"/>
    <w:rsid w:val="001B725C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11">
    <w:name w:val="Знак Знак Знак1 Знак"/>
    <w:basedOn w:val="a"/>
    <w:uiPriority w:val="99"/>
    <w:rsid w:val="001B725C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ae">
    <w:name w:val="Знак"/>
    <w:basedOn w:val="a"/>
    <w:rsid w:val="001B725C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u">
    <w:name w:val="u"/>
    <w:basedOn w:val="a"/>
    <w:uiPriority w:val="99"/>
    <w:rsid w:val="001B72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Знак Знак Знак Знак1"/>
    <w:basedOn w:val="a"/>
    <w:uiPriority w:val="99"/>
    <w:rsid w:val="001B725C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ConsPlusNonformat">
    <w:name w:val="ConsPlusNonformat"/>
    <w:uiPriority w:val="99"/>
    <w:rsid w:val="001B725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21">
    <w:name w:val="Знак Знак Знак2 Знак"/>
    <w:basedOn w:val="a"/>
    <w:uiPriority w:val="99"/>
    <w:rsid w:val="001B725C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CharCharCarCarCharCharCarCarCharCharCarCarCharChar">
    <w:name w:val="Char Char Car Car Char Char Car Car Char Char Car Car Char Char"/>
    <w:basedOn w:val="a"/>
    <w:uiPriority w:val="99"/>
    <w:rsid w:val="001B725C"/>
    <w:pPr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-12">
    <w:name w:val="Цветной список - Акцент 12"/>
    <w:basedOn w:val="a"/>
    <w:uiPriority w:val="99"/>
    <w:rsid w:val="001B725C"/>
    <w:pPr>
      <w:widowControl w:val="0"/>
      <w:autoSpaceDE w:val="0"/>
      <w:autoSpaceDN w:val="0"/>
      <w:adjustRightInd w:val="0"/>
      <w:spacing w:after="0" w:line="240" w:lineRule="auto"/>
      <w:ind w:left="72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51">
    <w:name w:val="Светлый список — акцент 51"/>
    <w:basedOn w:val="a"/>
    <w:uiPriority w:val="99"/>
    <w:rsid w:val="001B725C"/>
    <w:pPr>
      <w:widowControl w:val="0"/>
      <w:autoSpaceDE w:val="0"/>
      <w:autoSpaceDN w:val="0"/>
      <w:adjustRightInd w:val="0"/>
      <w:spacing w:after="0" w:line="240" w:lineRule="auto"/>
      <w:ind w:left="72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22">
    <w:name w:val="Обычный2"/>
    <w:uiPriority w:val="99"/>
    <w:rsid w:val="001B725C"/>
    <w:pPr>
      <w:spacing w:after="0" w:line="240" w:lineRule="auto"/>
    </w:pPr>
    <w:rPr>
      <w:rFonts w:ascii="Times New Roman" w:eastAsia="Times New Roman" w:hAnsi="Times New Roman" w:cs="Times New Roman"/>
      <w:noProof/>
      <w:color w:val="000000"/>
      <w:sz w:val="24"/>
      <w:szCs w:val="24"/>
      <w:lang w:eastAsia="ru-RU"/>
    </w:rPr>
  </w:style>
  <w:style w:type="character" w:customStyle="1" w:styleId="apple-converted-space">
    <w:name w:val="apple-converted-space"/>
    <w:basedOn w:val="a0"/>
    <w:uiPriority w:val="99"/>
    <w:rsid w:val="001B725C"/>
    <w:rPr>
      <w:rFonts w:cs="Times New Roman"/>
    </w:rPr>
  </w:style>
  <w:style w:type="paragraph" w:customStyle="1" w:styleId="uni">
    <w:name w:val="uni"/>
    <w:basedOn w:val="a"/>
    <w:uiPriority w:val="99"/>
    <w:rsid w:val="001B725C"/>
    <w:pPr>
      <w:spacing w:before="100" w:beforeAutospacing="1" w:after="100" w:afterAutospacing="1" w:line="240" w:lineRule="auto"/>
    </w:pPr>
    <w:rPr>
      <w:rFonts w:ascii="Times" w:eastAsia="MS Mincho" w:hAnsi="Times" w:cs="Times New Roman"/>
      <w:sz w:val="20"/>
      <w:szCs w:val="20"/>
      <w:lang w:eastAsia="ru-RU"/>
    </w:rPr>
  </w:style>
  <w:style w:type="paragraph" w:customStyle="1" w:styleId="13">
    <w:name w:val="Стиль1"/>
    <w:basedOn w:val="a7"/>
    <w:next w:val="a9"/>
    <w:link w:val="14"/>
    <w:uiPriority w:val="99"/>
    <w:rsid w:val="001B725C"/>
    <w:rPr>
      <w:sz w:val="28"/>
    </w:rPr>
  </w:style>
  <w:style w:type="character" w:customStyle="1" w:styleId="14">
    <w:name w:val="Стиль1 Знак"/>
    <w:basedOn w:val="a8"/>
    <w:link w:val="13"/>
    <w:uiPriority w:val="99"/>
    <w:locked/>
    <w:rsid w:val="001B725C"/>
    <w:rPr>
      <w:rFonts w:ascii="Times New Roman" w:eastAsia="Times New Roman" w:hAnsi="Times New Roman" w:cs="Times New Roman"/>
      <w:sz w:val="28"/>
      <w:szCs w:val="2"/>
      <w:lang w:eastAsia="ru-RU"/>
    </w:rPr>
  </w:style>
  <w:style w:type="paragraph" w:customStyle="1" w:styleId="23">
    <w:name w:val="Стиль2"/>
    <w:basedOn w:val="13"/>
    <w:link w:val="24"/>
    <w:uiPriority w:val="99"/>
    <w:rsid w:val="001B725C"/>
    <w:rPr>
      <w:sz w:val="24"/>
    </w:rPr>
  </w:style>
  <w:style w:type="character" w:customStyle="1" w:styleId="24">
    <w:name w:val="Стиль2 Знак"/>
    <w:basedOn w:val="14"/>
    <w:link w:val="23"/>
    <w:uiPriority w:val="99"/>
    <w:locked/>
    <w:rsid w:val="001B725C"/>
    <w:rPr>
      <w:rFonts w:ascii="Times New Roman" w:eastAsia="Times New Roman" w:hAnsi="Times New Roman" w:cs="Times New Roman"/>
      <w:sz w:val="24"/>
      <w:szCs w:val="2"/>
      <w:lang w:eastAsia="ru-RU"/>
    </w:rPr>
  </w:style>
  <w:style w:type="paragraph" w:customStyle="1" w:styleId="31">
    <w:name w:val="Стиль3"/>
    <w:basedOn w:val="a"/>
    <w:link w:val="32"/>
    <w:uiPriority w:val="99"/>
    <w:rsid w:val="001B72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2">
    <w:name w:val="Стиль3 Знак"/>
    <w:basedOn w:val="a0"/>
    <w:link w:val="31"/>
    <w:uiPriority w:val="99"/>
    <w:locked/>
    <w:rsid w:val="001B725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footnote text"/>
    <w:basedOn w:val="a"/>
    <w:link w:val="af0"/>
    <w:uiPriority w:val="99"/>
    <w:rsid w:val="001B725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0">
    <w:name w:val="Текст сноски Знак"/>
    <w:basedOn w:val="a0"/>
    <w:link w:val="af"/>
    <w:uiPriority w:val="99"/>
    <w:rsid w:val="001B725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footer"/>
    <w:basedOn w:val="a"/>
    <w:link w:val="af2"/>
    <w:uiPriority w:val="99"/>
    <w:rsid w:val="001B725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Нижний колонтитул Знак"/>
    <w:basedOn w:val="a0"/>
    <w:link w:val="af1"/>
    <w:uiPriority w:val="99"/>
    <w:rsid w:val="001B725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3">
    <w:name w:val="footnote reference"/>
    <w:basedOn w:val="a0"/>
    <w:uiPriority w:val="99"/>
    <w:rsid w:val="001B725C"/>
    <w:rPr>
      <w:rFonts w:cs="Times New Roman"/>
      <w:vertAlign w:val="superscript"/>
    </w:rPr>
  </w:style>
  <w:style w:type="character" w:styleId="af4">
    <w:name w:val="annotation reference"/>
    <w:basedOn w:val="a0"/>
    <w:uiPriority w:val="99"/>
    <w:rsid w:val="001B725C"/>
    <w:rPr>
      <w:rFonts w:cs="Times New Roman"/>
      <w:sz w:val="16"/>
    </w:rPr>
  </w:style>
  <w:style w:type="character" w:styleId="af5">
    <w:name w:val="line number"/>
    <w:basedOn w:val="a0"/>
    <w:uiPriority w:val="99"/>
    <w:rsid w:val="001B725C"/>
    <w:rPr>
      <w:rFonts w:cs="Times New Roman"/>
    </w:rPr>
  </w:style>
  <w:style w:type="paragraph" w:styleId="af6">
    <w:name w:val="Title"/>
    <w:basedOn w:val="a"/>
    <w:link w:val="af7"/>
    <w:uiPriority w:val="99"/>
    <w:qFormat/>
    <w:rsid w:val="001B725C"/>
    <w:pPr>
      <w:spacing w:after="0" w:line="240" w:lineRule="auto"/>
      <w:jc w:val="center"/>
    </w:pPr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character" w:customStyle="1" w:styleId="af7">
    <w:name w:val="Название Знак"/>
    <w:basedOn w:val="a0"/>
    <w:link w:val="af6"/>
    <w:uiPriority w:val="99"/>
    <w:rsid w:val="001B725C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paragraph" w:styleId="af8">
    <w:name w:val="Body Text"/>
    <w:basedOn w:val="a"/>
    <w:link w:val="af9"/>
    <w:uiPriority w:val="99"/>
    <w:rsid w:val="001B725C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9">
    <w:name w:val="Основной текст Знак"/>
    <w:basedOn w:val="a0"/>
    <w:link w:val="af8"/>
    <w:uiPriority w:val="99"/>
    <w:rsid w:val="001B725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a">
    <w:name w:val="Body Text Indent"/>
    <w:basedOn w:val="a"/>
    <w:link w:val="afb"/>
    <w:uiPriority w:val="99"/>
    <w:rsid w:val="001B725C"/>
    <w:pPr>
      <w:widowControl w:val="0"/>
      <w:shd w:val="clear" w:color="auto" w:fill="FFFFFF"/>
      <w:autoSpaceDE w:val="0"/>
      <w:autoSpaceDN w:val="0"/>
      <w:adjustRightInd w:val="0"/>
      <w:spacing w:before="269" w:after="0" w:line="240" w:lineRule="auto"/>
      <w:ind w:left="60"/>
      <w:jc w:val="both"/>
    </w:pPr>
    <w:rPr>
      <w:rFonts w:ascii="Times New Roman" w:eastAsia="Times New Roman" w:hAnsi="Times New Roman" w:cs="Times New Roman"/>
      <w:color w:val="000000"/>
      <w:spacing w:val="-8"/>
      <w:sz w:val="24"/>
      <w:szCs w:val="24"/>
      <w:lang w:eastAsia="ru-RU"/>
    </w:rPr>
  </w:style>
  <w:style w:type="character" w:customStyle="1" w:styleId="afb">
    <w:name w:val="Основной текст с отступом Знак"/>
    <w:basedOn w:val="a0"/>
    <w:link w:val="afa"/>
    <w:uiPriority w:val="99"/>
    <w:rsid w:val="001B725C"/>
    <w:rPr>
      <w:rFonts w:ascii="Times New Roman" w:eastAsia="Times New Roman" w:hAnsi="Times New Roman" w:cs="Times New Roman"/>
      <w:color w:val="000000"/>
      <w:spacing w:val="-8"/>
      <w:sz w:val="24"/>
      <w:szCs w:val="24"/>
      <w:shd w:val="clear" w:color="auto" w:fill="FFFFFF"/>
      <w:lang w:eastAsia="ru-RU"/>
    </w:rPr>
  </w:style>
  <w:style w:type="paragraph" w:styleId="25">
    <w:name w:val="Body Text Indent 2"/>
    <w:basedOn w:val="a"/>
    <w:link w:val="26"/>
    <w:uiPriority w:val="99"/>
    <w:rsid w:val="001B725C"/>
    <w:pPr>
      <w:widowControl w:val="0"/>
      <w:autoSpaceDE w:val="0"/>
      <w:autoSpaceDN w:val="0"/>
      <w:adjustRightInd w:val="0"/>
      <w:spacing w:after="0" w:line="240" w:lineRule="auto"/>
      <w:ind w:left="142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6">
    <w:name w:val="Основной текст с отступом 2 Знак"/>
    <w:basedOn w:val="a0"/>
    <w:link w:val="25"/>
    <w:uiPriority w:val="99"/>
    <w:rsid w:val="001B725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3">
    <w:name w:val="Body Text Indent 3"/>
    <w:basedOn w:val="a"/>
    <w:link w:val="34"/>
    <w:uiPriority w:val="99"/>
    <w:rsid w:val="001B725C"/>
    <w:pPr>
      <w:spacing w:before="120" w:after="0" w:line="240" w:lineRule="auto"/>
      <w:ind w:firstLine="540"/>
      <w:jc w:val="both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4">
    <w:name w:val="Основной текст с отступом 3 Знак"/>
    <w:basedOn w:val="a0"/>
    <w:link w:val="33"/>
    <w:uiPriority w:val="99"/>
    <w:rsid w:val="001B725C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fc">
    <w:name w:val="Hyperlink"/>
    <w:basedOn w:val="a0"/>
    <w:uiPriority w:val="99"/>
    <w:rsid w:val="001B725C"/>
    <w:rPr>
      <w:rFonts w:cs="Times New Roman"/>
      <w:color w:val="0000FF"/>
      <w:u w:val="single"/>
    </w:rPr>
  </w:style>
  <w:style w:type="character" w:styleId="afd">
    <w:name w:val="Strong"/>
    <w:basedOn w:val="a0"/>
    <w:uiPriority w:val="99"/>
    <w:qFormat/>
    <w:rsid w:val="001B725C"/>
    <w:rPr>
      <w:rFonts w:cs="Times New Roman"/>
      <w:b/>
    </w:rPr>
  </w:style>
  <w:style w:type="paragraph" w:styleId="afe">
    <w:name w:val="Normal (Web)"/>
    <w:basedOn w:val="a"/>
    <w:uiPriority w:val="99"/>
    <w:rsid w:val="001B725C"/>
    <w:pPr>
      <w:spacing w:before="100" w:beforeAutospacing="1" w:after="100" w:afterAutospacing="1" w:line="240" w:lineRule="auto"/>
    </w:pPr>
    <w:rPr>
      <w:rFonts w:ascii="Verdana" w:eastAsia="Times New Roman" w:hAnsi="Verdana" w:cs="Verdana"/>
      <w:color w:val="333333"/>
      <w:lang w:eastAsia="ru-RU"/>
    </w:rPr>
  </w:style>
  <w:style w:type="character" w:customStyle="1" w:styleId="aff">
    <w:name w:val="Тема примечания Знак"/>
    <w:basedOn w:val="aa"/>
    <w:link w:val="aff0"/>
    <w:uiPriority w:val="99"/>
    <w:semiHidden/>
    <w:rsid w:val="001B725C"/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styleId="aff0">
    <w:name w:val="annotation subject"/>
    <w:basedOn w:val="a9"/>
    <w:next w:val="a9"/>
    <w:link w:val="aff"/>
    <w:uiPriority w:val="99"/>
    <w:semiHidden/>
    <w:rsid w:val="001B725C"/>
    <w:rPr>
      <w:b/>
      <w:bCs/>
    </w:rPr>
  </w:style>
  <w:style w:type="paragraph" w:styleId="aff1">
    <w:name w:val="List Paragraph"/>
    <w:basedOn w:val="a"/>
    <w:uiPriority w:val="99"/>
    <w:qFormat/>
    <w:rsid w:val="001B725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2">
    <w:name w:val="No Spacing"/>
    <w:uiPriority w:val="99"/>
    <w:qFormat/>
    <w:rsid w:val="001B725C"/>
    <w:pPr>
      <w:spacing w:after="0" w:line="240" w:lineRule="auto"/>
    </w:pPr>
    <w:rPr>
      <w:rFonts w:ascii="Times New Roman" w:eastAsia="Times New Roman" w:hAnsi="Times New Roman" w:cs="Times New Roman"/>
      <w:sz w:val="28"/>
    </w:rPr>
  </w:style>
  <w:style w:type="character" w:customStyle="1" w:styleId="extended-textshort">
    <w:name w:val="extended-text__short"/>
    <w:basedOn w:val="a0"/>
    <w:rsid w:val="001B725C"/>
  </w:style>
  <w:style w:type="paragraph" w:styleId="aff3">
    <w:name w:val="endnote text"/>
    <w:basedOn w:val="a"/>
    <w:link w:val="aff4"/>
    <w:uiPriority w:val="99"/>
    <w:semiHidden/>
    <w:rsid w:val="001B725C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4">
    <w:name w:val="Текст концевой сноски Знак"/>
    <w:basedOn w:val="a0"/>
    <w:link w:val="aff3"/>
    <w:uiPriority w:val="99"/>
    <w:semiHidden/>
    <w:rsid w:val="001B72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5">
    <w:name w:val="endnote reference"/>
    <w:basedOn w:val="a0"/>
    <w:uiPriority w:val="99"/>
    <w:semiHidden/>
    <w:rsid w:val="001B725C"/>
    <w:rPr>
      <w:rFonts w:cs="Times New Roman"/>
      <w:vertAlign w:val="superscript"/>
    </w:rPr>
  </w:style>
  <w:style w:type="paragraph" w:customStyle="1" w:styleId="aff6">
    <w:name w:val="Знак Знак"/>
    <w:basedOn w:val="a"/>
    <w:rsid w:val="007B5FF8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hantymansiysk.roskazna.ru" TargetMode="External"/><Relationship Id="rId18" Type="http://schemas.openxmlformats.org/officeDocument/2006/relationships/hyperlink" Target="consultantplus://offline/ref=5A2447C402C283E584697B3505F115F705D3D029F594DBB5E970ACD2EEE220555DED4A1Et17AF" TargetMode="External"/><Relationship Id="rId3" Type="http://schemas.microsoft.com/office/2007/relationships/stylesWithEffects" Target="stylesWithEffect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www.nalog.ru/rn86/" TargetMode="External"/><Relationship Id="rId17" Type="http://schemas.openxmlformats.org/officeDocument/2006/relationships/hyperlink" Target="consultantplus://offline/ref=5A2447C402C283E584697B3505F115F707D5D022FE97DBB5E970ACD2EEE220555DED4A1415tA7DF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5A2447C402C283E584697B3505F115F707D5D022FE97DBB5E970ACD2EEE220555DED4A1613AF3314tF7EF" TargetMode="External"/><Relationship Id="rId20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ust-ugan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5A2447C402C283E584697B3505F115F704D2D028F09CDBB5E970ACD2EEE220555DED4A1613AF3312tF7EF" TargetMode="External"/><Relationship Id="rId10" Type="http://schemas.openxmlformats.org/officeDocument/2006/relationships/hyperlink" Target="mailto:ust-yugan@mail.ru" TargetMode="External"/><Relationship Id="rId19" Type="http://schemas.openxmlformats.org/officeDocument/2006/relationships/hyperlink" Target="consultantplus://offline/ref=D04705E71D2A20F55B80E46B34B769473BB52D4F6123725EA2B019FB5681B5F2C65096FD10CD0EB788AB4A970FFCD7D05A4768EEAE5D22B9A48D25AF47p6E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FE9CF5CB78EBC3EA3138E90EF534E18A445832ABB27D6C91354D7009B21AA5A91CC81AE80C8E8F16R1bAK" TargetMode="External"/><Relationship Id="rId14" Type="http://schemas.openxmlformats.org/officeDocument/2006/relationships/hyperlink" Target="consultantplus://offline/ref=7B4DE13E81AAAE9A2A7313A1913038CAD4AC076D919BEE63C21B53B4DF6988D498B2477051D8ACE96A2AC636207E146B386E51DE1F7090F3F1CCAE1BS9SDL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33</Pages>
  <Words>10735</Words>
  <Characters>61196</Characters>
  <Application>Microsoft Office Word</Application>
  <DocSecurity>0</DocSecurity>
  <Lines>509</Lines>
  <Paragraphs>143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71788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cp:lastPrinted>2019-09-11T10:18:00Z</cp:lastPrinted>
  <dcterms:created xsi:type="dcterms:W3CDTF">2019-07-17T09:34:00Z</dcterms:created>
  <dcterms:modified xsi:type="dcterms:W3CDTF">2019-09-12T12:19:00Z</dcterms:modified>
</cp:coreProperties>
</file>